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F484AF" w14:textId="16AF79BB" w:rsidR="00FD71C7" w:rsidRDefault="00CB3DA0" w:rsidP="00FD71C7">
      <w:pPr>
        <w:jc w:val="left"/>
        <w:rPr>
          <w:rFonts w:ascii="方正小标宋简体" w:eastAsia="方正小标宋简体"/>
          <w:sz w:val="40"/>
          <w:szCs w:val="32"/>
        </w:rPr>
      </w:pPr>
      <w:r w:rsidRPr="00CF5E11">
        <w:rPr>
          <w:noProof/>
        </w:rPr>
        <w:drawing>
          <wp:inline distT="0" distB="0" distL="0" distR="0" wp14:anchorId="4059E289" wp14:editId="64DDBED1">
            <wp:extent cx="2219325" cy="828675"/>
            <wp:effectExtent l="0" t="0" r="0" b="0"/>
            <wp:docPr id="2"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公司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19325" cy="828675"/>
                    </a:xfrm>
                    <a:prstGeom prst="rect">
                      <a:avLst/>
                    </a:prstGeom>
                    <a:noFill/>
                    <a:ln>
                      <a:noFill/>
                    </a:ln>
                  </pic:spPr>
                </pic:pic>
              </a:graphicData>
            </a:graphic>
          </wp:inline>
        </w:drawing>
      </w:r>
    </w:p>
    <w:p w14:paraId="3192DDAE" w14:textId="77777777" w:rsidR="00FD71C7" w:rsidRDefault="00FD71C7" w:rsidP="00FD71C7">
      <w:pPr>
        <w:jc w:val="left"/>
        <w:rPr>
          <w:rFonts w:ascii="方正小标宋简体" w:eastAsia="方正小标宋简体"/>
          <w:sz w:val="40"/>
          <w:szCs w:val="32"/>
        </w:rPr>
      </w:pPr>
    </w:p>
    <w:p w14:paraId="6A4F2736" w14:textId="77777777" w:rsidR="00FD71C7" w:rsidRDefault="00FD71C7" w:rsidP="00FD71C7">
      <w:pPr>
        <w:jc w:val="left"/>
        <w:rPr>
          <w:rFonts w:ascii="方正小标宋简体" w:eastAsia="方正小标宋简体"/>
          <w:sz w:val="40"/>
          <w:szCs w:val="32"/>
        </w:rPr>
      </w:pPr>
    </w:p>
    <w:p w14:paraId="79A03BFF" w14:textId="4F394C90" w:rsidR="000C23D5" w:rsidRDefault="000C23D5" w:rsidP="000C23D5">
      <w:pPr>
        <w:pStyle w:val="af3"/>
      </w:pPr>
      <w:r>
        <w:rPr>
          <w:rFonts w:hint="eastAsia"/>
        </w:rPr>
        <w:t>浙江海港嘉兴港务有限公司</w:t>
      </w:r>
      <w:r>
        <w:tab/>
      </w:r>
      <w:r w:rsidR="0090716B">
        <w:rPr>
          <w:rFonts w:hint="eastAsia"/>
        </w:rPr>
        <w:t>工会</w:t>
      </w:r>
    </w:p>
    <w:p w14:paraId="132AAFBC" w14:textId="3E5B1B14" w:rsidR="000C23D5" w:rsidRDefault="0090716B" w:rsidP="000C23D5">
      <w:pPr>
        <w:pStyle w:val="af1"/>
      </w:pPr>
      <w:r>
        <w:rPr>
          <w:rFonts w:hint="eastAsia"/>
        </w:rPr>
        <w:t>20</w:t>
      </w:r>
      <w:r>
        <w:t>21</w:t>
      </w:r>
      <w:r>
        <w:rPr>
          <w:rFonts w:hint="eastAsia"/>
        </w:rPr>
        <w:t>年电影票采购项目</w:t>
      </w:r>
    </w:p>
    <w:p w14:paraId="67A469C7" w14:textId="77777777" w:rsidR="00FD71C7" w:rsidRDefault="00FD71C7" w:rsidP="00FD71C7">
      <w:pPr>
        <w:pStyle w:val="af1"/>
        <w:jc w:val="left"/>
      </w:pPr>
    </w:p>
    <w:p w14:paraId="297AF71F" w14:textId="77777777" w:rsidR="00FD71C7" w:rsidRDefault="00FD71C7" w:rsidP="00FD71C7">
      <w:pPr>
        <w:pStyle w:val="af1"/>
      </w:pPr>
    </w:p>
    <w:p w14:paraId="6D673574" w14:textId="77777777" w:rsidR="00FD71C7" w:rsidRDefault="00FD71C7" w:rsidP="00FD71C7">
      <w:pPr>
        <w:pStyle w:val="af1"/>
      </w:pPr>
      <w:r>
        <w:rPr>
          <w:rFonts w:hint="eastAsia"/>
        </w:rPr>
        <w:t>询价文件</w:t>
      </w:r>
    </w:p>
    <w:p w14:paraId="2B7A9123" w14:textId="77777777" w:rsidR="00FD71C7" w:rsidRDefault="00FD71C7" w:rsidP="00FD71C7">
      <w:pPr>
        <w:pStyle w:val="af1"/>
      </w:pPr>
    </w:p>
    <w:p w14:paraId="181EB812" w14:textId="77777777" w:rsidR="00FD71C7" w:rsidRDefault="00FD71C7" w:rsidP="00FD71C7">
      <w:pPr>
        <w:pStyle w:val="af1"/>
      </w:pPr>
    </w:p>
    <w:p w14:paraId="6D884189" w14:textId="77777777" w:rsidR="00FD71C7" w:rsidRDefault="00FD71C7" w:rsidP="00FD71C7">
      <w:pPr>
        <w:pStyle w:val="af1"/>
      </w:pPr>
    </w:p>
    <w:p w14:paraId="1F470B0D" w14:textId="77777777" w:rsidR="00FD71C7" w:rsidRDefault="00FD71C7" w:rsidP="00FD71C7">
      <w:pPr>
        <w:pStyle w:val="af1"/>
      </w:pPr>
    </w:p>
    <w:p w14:paraId="037FA2F4" w14:textId="77777777" w:rsidR="00FD71C7" w:rsidRDefault="00FD71C7" w:rsidP="00FD71C7">
      <w:pPr>
        <w:pStyle w:val="af1"/>
      </w:pPr>
    </w:p>
    <w:p w14:paraId="529B2B14" w14:textId="77777777" w:rsidR="00FD71C7" w:rsidRDefault="00FD71C7" w:rsidP="00FD71C7">
      <w:pPr>
        <w:pStyle w:val="af1"/>
        <w:jc w:val="left"/>
      </w:pPr>
    </w:p>
    <w:tbl>
      <w:tblPr>
        <w:tblW w:w="0" w:type="auto"/>
        <w:jc w:val="center"/>
        <w:tblBorders>
          <w:insideH w:val="single" w:sz="4" w:space="0" w:color="auto"/>
          <w:insideV w:val="single" w:sz="4" w:space="0" w:color="auto"/>
        </w:tblBorders>
        <w:tblLayout w:type="fixed"/>
        <w:tblLook w:val="0000" w:firstRow="0" w:lastRow="0" w:firstColumn="0" w:lastColumn="0" w:noHBand="0" w:noVBand="0"/>
      </w:tblPr>
      <w:tblGrid>
        <w:gridCol w:w="5836"/>
      </w:tblGrid>
      <w:tr w:rsidR="00FD71C7" w14:paraId="18087544" w14:textId="77777777" w:rsidTr="00CB3DA0">
        <w:trPr>
          <w:jc w:val="center"/>
        </w:trPr>
        <w:tc>
          <w:tcPr>
            <w:tcW w:w="5836" w:type="dxa"/>
          </w:tcPr>
          <w:p w14:paraId="4AD2E783" w14:textId="0D80FBEA" w:rsidR="00FD71C7" w:rsidRPr="0084515D" w:rsidRDefault="005F483C" w:rsidP="000C23D5">
            <w:pPr>
              <w:pStyle w:val="af2"/>
            </w:pPr>
            <w:r>
              <w:rPr>
                <w:rFonts w:hint="eastAsia"/>
              </w:rPr>
              <w:t>询价</w:t>
            </w:r>
            <w:r w:rsidR="000C23D5">
              <w:rPr>
                <w:rFonts w:hint="eastAsia"/>
              </w:rPr>
              <w:t>人：浙江海港嘉兴港务有限公司</w:t>
            </w:r>
          </w:p>
        </w:tc>
      </w:tr>
    </w:tbl>
    <w:p w14:paraId="17878207" w14:textId="59100BB8" w:rsidR="000C23D5" w:rsidRPr="0090716B" w:rsidRDefault="0090716B" w:rsidP="000C23D5">
      <w:pPr>
        <w:jc w:val="center"/>
        <w:rPr>
          <w:rFonts w:asciiTheme="minorEastAsia" w:hAnsiTheme="minorEastAsia"/>
          <w:b/>
          <w:sz w:val="28"/>
          <w:szCs w:val="28"/>
          <w:highlight w:val="yellow"/>
        </w:rPr>
      </w:pPr>
      <w:r w:rsidRPr="0090716B">
        <w:rPr>
          <w:rFonts w:asciiTheme="minorEastAsia" w:hAnsiTheme="minorEastAsia" w:hint="eastAsia"/>
          <w:b/>
          <w:sz w:val="28"/>
          <w:szCs w:val="28"/>
        </w:rPr>
        <w:t>2</w:t>
      </w:r>
      <w:r w:rsidRPr="0090716B">
        <w:rPr>
          <w:rFonts w:asciiTheme="minorEastAsia" w:hAnsiTheme="minorEastAsia"/>
          <w:b/>
          <w:sz w:val="28"/>
          <w:szCs w:val="28"/>
        </w:rPr>
        <w:t>021</w:t>
      </w:r>
      <w:r w:rsidR="000C23D5" w:rsidRPr="0090716B">
        <w:rPr>
          <w:rFonts w:asciiTheme="minorEastAsia" w:hAnsiTheme="minorEastAsia" w:hint="eastAsia"/>
          <w:b/>
          <w:sz w:val="28"/>
          <w:szCs w:val="28"/>
        </w:rPr>
        <w:t>年</w:t>
      </w:r>
      <w:r w:rsidR="000C23D5" w:rsidRPr="0090716B">
        <w:rPr>
          <w:rFonts w:asciiTheme="minorEastAsia" w:hAnsiTheme="minorEastAsia"/>
          <w:b/>
          <w:sz w:val="28"/>
          <w:szCs w:val="28"/>
        </w:rPr>
        <w:t xml:space="preserve"> </w:t>
      </w:r>
      <w:r w:rsidRPr="0090716B">
        <w:rPr>
          <w:rFonts w:asciiTheme="minorEastAsia" w:hAnsiTheme="minorEastAsia"/>
          <w:b/>
          <w:sz w:val="28"/>
          <w:szCs w:val="28"/>
        </w:rPr>
        <w:t>9</w:t>
      </w:r>
      <w:r w:rsidR="000C23D5" w:rsidRPr="0090716B">
        <w:rPr>
          <w:rFonts w:asciiTheme="minorEastAsia" w:hAnsiTheme="minorEastAsia" w:hint="eastAsia"/>
          <w:b/>
          <w:sz w:val="28"/>
          <w:szCs w:val="28"/>
        </w:rPr>
        <w:t xml:space="preserve"> 月</w:t>
      </w:r>
    </w:p>
    <w:p w14:paraId="38F67D5C" w14:textId="77777777" w:rsidR="00CB3DA0" w:rsidRDefault="00CB3DA0" w:rsidP="00253CA9">
      <w:pPr>
        <w:widowControl/>
        <w:jc w:val="left"/>
        <w:rPr>
          <w:rFonts w:ascii="方正小标宋简体" w:eastAsia="方正小标宋简体"/>
          <w:sz w:val="40"/>
          <w:szCs w:val="32"/>
        </w:rPr>
        <w:sectPr w:rsidR="00CB3DA0" w:rsidSect="00214C19">
          <w:headerReference w:type="default" r:id="rId9"/>
          <w:footerReference w:type="default" r:id="rId10"/>
          <w:pgSz w:w="11906" w:h="16838"/>
          <w:pgMar w:top="1701" w:right="1531" w:bottom="284" w:left="1531" w:header="851" w:footer="992" w:gutter="0"/>
          <w:pgNumType w:fmt="upperRoman" w:start="1"/>
          <w:cols w:space="425"/>
          <w:titlePg/>
          <w:docGrid w:type="lines" w:linePitch="312"/>
        </w:sectPr>
      </w:pPr>
    </w:p>
    <w:sdt>
      <w:sdtPr>
        <w:rPr>
          <w:rFonts w:asciiTheme="minorHAnsi" w:eastAsiaTheme="minorEastAsia" w:hAnsiTheme="minorHAnsi" w:cstheme="minorBidi"/>
          <w:color w:val="auto"/>
          <w:kern w:val="2"/>
          <w:sz w:val="21"/>
          <w:szCs w:val="22"/>
          <w:lang w:val="zh-CN"/>
        </w:rPr>
        <w:id w:val="901338163"/>
        <w:docPartObj>
          <w:docPartGallery w:val="Table of Contents"/>
          <w:docPartUnique/>
        </w:docPartObj>
      </w:sdtPr>
      <w:sdtEndPr>
        <w:rPr>
          <w:b/>
          <w:bCs/>
        </w:rPr>
      </w:sdtEndPr>
      <w:sdtContent>
        <w:p w14:paraId="1F81BC3F" w14:textId="78CE3BE7" w:rsidR="00CB3DA0" w:rsidRPr="00CB3DA0" w:rsidRDefault="00CB3DA0" w:rsidP="00CB3DA0">
          <w:pPr>
            <w:pStyle w:val="TOC"/>
            <w:spacing w:before="0"/>
            <w:jc w:val="center"/>
            <w:rPr>
              <w:rFonts w:ascii="宋体" w:eastAsia="宋体" w:hAnsi="宋体"/>
              <w:color w:val="000000" w:themeColor="text1"/>
              <w:sz w:val="24"/>
              <w:szCs w:val="24"/>
            </w:rPr>
          </w:pPr>
          <w:r w:rsidRPr="00CB3DA0">
            <w:rPr>
              <w:rFonts w:ascii="宋体" w:eastAsia="宋体" w:hAnsi="宋体"/>
              <w:color w:val="000000" w:themeColor="text1"/>
              <w:sz w:val="24"/>
              <w:szCs w:val="24"/>
              <w:lang w:val="zh-CN"/>
            </w:rPr>
            <w:t>目录</w:t>
          </w:r>
        </w:p>
        <w:p w14:paraId="0F8DAB42" w14:textId="515C2905" w:rsidR="00CB3DA0" w:rsidRDefault="00CB3DA0">
          <w:pPr>
            <w:pStyle w:val="11"/>
            <w:tabs>
              <w:tab w:val="right" w:leader="dot" w:pos="8834"/>
            </w:tabs>
            <w:rPr>
              <w:rFonts w:asciiTheme="minorHAnsi" w:eastAsiaTheme="minorEastAsia" w:hAnsiTheme="minorHAnsi" w:cstheme="minorBidi"/>
              <w:b w:val="0"/>
              <w:bCs w:val="0"/>
              <w:noProof/>
              <w:szCs w:val="22"/>
            </w:rPr>
          </w:pPr>
          <w:r>
            <w:fldChar w:fldCharType="begin"/>
          </w:r>
          <w:r>
            <w:instrText xml:space="preserve"> TOC \o "1-3" \h \z \u </w:instrText>
          </w:r>
          <w:r>
            <w:fldChar w:fldCharType="separate"/>
          </w:r>
          <w:hyperlink w:anchor="_Toc27338269" w:history="1">
            <w:r w:rsidRPr="00E156EA">
              <w:rPr>
                <w:rStyle w:val="a4"/>
                <w:noProof/>
              </w:rPr>
              <w:t>第一章  报价人须知</w:t>
            </w:r>
            <w:r>
              <w:rPr>
                <w:noProof/>
                <w:webHidden/>
              </w:rPr>
              <w:tab/>
            </w:r>
            <w:r>
              <w:rPr>
                <w:noProof/>
                <w:webHidden/>
              </w:rPr>
              <w:fldChar w:fldCharType="begin"/>
            </w:r>
            <w:r>
              <w:rPr>
                <w:noProof/>
                <w:webHidden/>
              </w:rPr>
              <w:instrText xml:space="preserve"> PAGEREF _Toc27338269 \h </w:instrText>
            </w:r>
            <w:r>
              <w:rPr>
                <w:noProof/>
                <w:webHidden/>
              </w:rPr>
            </w:r>
            <w:r>
              <w:rPr>
                <w:noProof/>
                <w:webHidden/>
              </w:rPr>
              <w:fldChar w:fldCharType="separate"/>
            </w:r>
            <w:r>
              <w:rPr>
                <w:noProof/>
                <w:webHidden/>
              </w:rPr>
              <w:t>4</w:t>
            </w:r>
            <w:r>
              <w:rPr>
                <w:noProof/>
                <w:webHidden/>
              </w:rPr>
              <w:fldChar w:fldCharType="end"/>
            </w:r>
          </w:hyperlink>
        </w:p>
        <w:p w14:paraId="48EFC3B7" w14:textId="7718C0C8" w:rsidR="00CB3DA0" w:rsidRDefault="00F377E0">
          <w:pPr>
            <w:pStyle w:val="24"/>
            <w:tabs>
              <w:tab w:val="right" w:leader="dot" w:pos="8834"/>
            </w:tabs>
            <w:ind w:left="210"/>
            <w:rPr>
              <w:rFonts w:asciiTheme="minorHAnsi" w:eastAsiaTheme="minorEastAsia" w:hAnsiTheme="minorHAnsi" w:cstheme="minorBidi"/>
              <w:noProof/>
              <w:szCs w:val="22"/>
            </w:rPr>
          </w:pPr>
          <w:hyperlink w:anchor="_Toc27338270" w:history="1">
            <w:r w:rsidR="00CB3DA0" w:rsidRPr="00E156EA">
              <w:rPr>
                <w:rStyle w:val="a4"/>
                <w:noProof/>
              </w:rPr>
              <w:t>格式一、报价函格式</w:t>
            </w:r>
            <w:r w:rsidR="00CB3DA0">
              <w:rPr>
                <w:noProof/>
                <w:webHidden/>
              </w:rPr>
              <w:tab/>
            </w:r>
            <w:r w:rsidR="00CB3DA0">
              <w:rPr>
                <w:noProof/>
                <w:webHidden/>
              </w:rPr>
              <w:fldChar w:fldCharType="begin"/>
            </w:r>
            <w:r w:rsidR="00CB3DA0">
              <w:rPr>
                <w:noProof/>
                <w:webHidden/>
              </w:rPr>
              <w:instrText xml:space="preserve"> PAGEREF _Toc27338270 \h </w:instrText>
            </w:r>
            <w:r w:rsidR="00CB3DA0">
              <w:rPr>
                <w:noProof/>
                <w:webHidden/>
              </w:rPr>
            </w:r>
            <w:r w:rsidR="00CB3DA0">
              <w:rPr>
                <w:noProof/>
                <w:webHidden/>
              </w:rPr>
              <w:fldChar w:fldCharType="separate"/>
            </w:r>
            <w:r w:rsidR="00CB3DA0">
              <w:rPr>
                <w:noProof/>
                <w:webHidden/>
              </w:rPr>
              <w:t>5</w:t>
            </w:r>
            <w:r w:rsidR="00CB3DA0">
              <w:rPr>
                <w:noProof/>
                <w:webHidden/>
              </w:rPr>
              <w:fldChar w:fldCharType="end"/>
            </w:r>
          </w:hyperlink>
        </w:p>
        <w:p w14:paraId="31341AEC" w14:textId="234F2333" w:rsidR="00CB3DA0" w:rsidRDefault="00F377E0">
          <w:pPr>
            <w:pStyle w:val="24"/>
            <w:tabs>
              <w:tab w:val="right" w:leader="dot" w:pos="8834"/>
            </w:tabs>
            <w:ind w:left="210"/>
            <w:rPr>
              <w:rFonts w:asciiTheme="minorHAnsi" w:eastAsiaTheme="minorEastAsia" w:hAnsiTheme="minorHAnsi" w:cstheme="minorBidi"/>
              <w:noProof/>
              <w:szCs w:val="22"/>
            </w:rPr>
          </w:pPr>
          <w:hyperlink w:anchor="_Toc27338271" w:history="1">
            <w:r w:rsidR="00CB3DA0" w:rsidRPr="00E156EA">
              <w:rPr>
                <w:rStyle w:val="a4"/>
                <w:noProof/>
              </w:rPr>
              <w:t>格式二、报价清单</w:t>
            </w:r>
            <w:r w:rsidR="00CB3DA0">
              <w:rPr>
                <w:noProof/>
                <w:webHidden/>
              </w:rPr>
              <w:tab/>
            </w:r>
            <w:r w:rsidR="00CB3DA0">
              <w:rPr>
                <w:noProof/>
                <w:webHidden/>
              </w:rPr>
              <w:fldChar w:fldCharType="begin"/>
            </w:r>
            <w:r w:rsidR="00CB3DA0">
              <w:rPr>
                <w:noProof/>
                <w:webHidden/>
              </w:rPr>
              <w:instrText xml:space="preserve"> PAGEREF _Toc27338271 \h </w:instrText>
            </w:r>
            <w:r w:rsidR="00CB3DA0">
              <w:rPr>
                <w:noProof/>
                <w:webHidden/>
              </w:rPr>
            </w:r>
            <w:r w:rsidR="00CB3DA0">
              <w:rPr>
                <w:noProof/>
                <w:webHidden/>
              </w:rPr>
              <w:fldChar w:fldCharType="separate"/>
            </w:r>
            <w:r w:rsidR="00CB3DA0">
              <w:rPr>
                <w:noProof/>
                <w:webHidden/>
              </w:rPr>
              <w:t>6</w:t>
            </w:r>
            <w:r w:rsidR="00CB3DA0">
              <w:rPr>
                <w:noProof/>
                <w:webHidden/>
              </w:rPr>
              <w:fldChar w:fldCharType="end"/>
            </w:r>
          </w:hyperlink>
        </w:p>
        <w:p w14:paraId="36F9A89A" w14:textId="62C93295" w:rsidR="00CB3DA0" w:rsidRDefault="00F377E0">
          <w:pPr>
            <w:pStyle w:val="24"/>
            <w:tabs>
              <w:tab w:val="right" w:leader="dot" w:pos="8834"/>
            </w:tabs>
            <w:ind w:left="210"/>
            <w:rPr>
              <w:rFonts w:asciiTheme="minorHAnsi" w:eastAsiaTheme="minorEastAsia" w:hAnsiTheme="minorHAnsi" w:cstheme="minorBidi"/>
              <w:noProof/>
              <w:szCs w:val="22"/>
            </w:rPr>
          </w:pPr>
          <w:hyperlink w:anchor="_Toc27338272" w:history="1">
            <w:r w:rsidR="00CB3DA0" w:rsidRPr="00E156EA">
              <w:rPr>
                <w:rStyle w:val="a4"/>
                <w:noProof/>
              </w:rPr>
              <w:t>格式三、法定代表人授权书格式</w:t>
            </w:r>
            <w:r w:rsidR="00CB3DA0">
              <w:rPr>
                <w:noProof/>
                <w:webHidden/>
              </w:rPr>
              <w:tab/>
            </w:r>
            <w:r w:rsidR="00CB3DA0">
              <w:rPr>
                <w:noProof/>
                <w:webHidden/>
              </w:rPr>
              <w:fldChar w:fldCharType="begin"/>
            </w:r>
            <w:r w:rsidR="00CB3DA0">
              <w:rPr>
                <w:noProof/>
                <w:webHidden/>
              </w:rPr>
              <w:instrText xml:space="preserve"> PAGEREF _Toc27338272 \h </w:instrText>
            </w:r>
            <w:r w:rsidR="00CB3DA0">
              <w:rPr>
                <w:noProof/>
                <w:webHidden/>
              </w:rPr>
            </w:r>
            <w:r w:rsidR="00CB3DA0">
              <w:rPr>
                <w:noProof/>
                <w:webHidden/>
              </w:rPr>
              <w:fldChar w:fldCharType="separate"/>
            </w:r>
            <w:r w:rsidR="00CB3DA0">
              <w:rPr>
                <w:noProof/>
                <w:webHidden/>
              </w:rPr>
              <w:t>7</w:t>
            </w:r>
            <w:r w:rsidR="00CB3DA0">
              <w:rPr>
                <w:noProof/>
                <w:webHidden/>
              </w:rPr>
              <w:fldChar w:fldCharType="end"/>
            </w:r>
          </w:hyperlink>
        </w:p>
        <w:p w14:paraId="22C5DFC2" w14:textId="12893681" w:rsidR="00CB3DA0" w:rsidRDefault="00F377E0">
          <w:pPr>
            <w:pStyle w:val="24"/>
            <w:tabs>
              <w:tab w:val="right" w:leader="dot" w:pos="8834"/>
            </w:tabs>
            <w:ind w:left="210"/>
            <w:rPr>
              <w:rFonts w:asciiTheme="minorHAnsi" w:eastAsiaTheme="minorEastAsia" w:hAnsiTheme="minorHAnsi" w:cstheme="minorBidi"/>
              <w:noProof/>
              <w:szCs w:val="22"/>
            </w:rPr>
          </w:pPr>
          <w:hyperlink w:anchor="_Toc27338273" w:history="1">
            <w:r w:rsidR="00CB3DA0" w:rsidRPr="00E156EA">
              <w:rPr>
                <w:rStyle w:val="a4"/>
                <w:noProof/>
              </w:rPr>
              <w:t>格式四、报价人基本情况表</w:t>
            </w:r>
            <w:r w:rsidR="00CB3DA0" w:rsidRPr="00E156EA">
              <w:rPr>
                <w:rStyle w:val="a4"/>
                <w:noProof/>
              </w:rPr>
              <w:t>(</w:t>
            </w:r>
            <w:r w:rsidR="00CB3DA0" w:rsidRPr="00E156EA">
              <w:rPr>
                <w:rStyle w:val="a4"/>
                <w:noProof/>
              </w:rPr>
              <w:t>如需</w:t>
            </w:r>
            <w:r w:rsidR="00CB3DA0" w:rsidRPr="00E156EA">
              <w:rPr>
                <w:rStyle w:val="a4"/>
                <w:noProof/>
              </w:rPr>
              <w:t>)</w:t>
            </w:r>
            <w:r w:rsidR="00CB3DA0">
              <w:rPr>
                <w:noProof/>
                <w:webHidden/>
              </w:rPr>
              <w:tab/>
            </w:r>
            <w:r w:rsidR="00CB3DA0">
              <w:rPr>
                <w:noProof/>
                <w:webHidden/>
              </w:rPr>
              <w:fldChar w:fldCharType="begin"/>
            </w:r>
            <w:r w:rsidR="00CB3DA0">
              <w:rPr>
                <w:noProof/>
                <w:webHidden/>
              </w:rPr>
              <w:instrText xml:space="preserve"> PAGEREF _Toc27338273 \h </w:instrText>
            </w:r>
            <w:r w:rsidR="00CB3DA0">
              <w:rPr>
                <w:noProof/>
                <w:webHidden/>
              </w:rPr>
            </w:r>
            <w:r w:rsidR="00CB3DA0">
              <w:rPr>
                <w:noProof/>
                <w:webHidden/>
              </w:rPr>
              <w:fldChar w:fldCharType="separate"/>
            </w:r>
            <w:r w:rsidR="00CB3DA0">
              <w:rPr>
                <w:noProof/>
                <w:webHidden/>
              </w:rPr>
              <w:t>8</w:t>
            </w:r>
            <w:r w:rsidR="00CB3DA0">
              <w:rPr>
                <w:noProof/>
                <w:webHidden/>
              </w:rPr>
              <w:fldChar w:fldCharType="end"/>
            </w:r>
          </w:hyperlink>
        </w:p>
        <w:p w14:paraId="1C25D7B7" w14:textId="2296A790" w:rsidR="00CB3DA0" w:rsidRDefault="00F377E0">
          <w:pPr>
            <w:pStyle w:val="24"/>
            <w:tabs>
              <w:tab w:val="right" w:leader="dot" w:pos="8834"/>
            </w:tabs>
            <w:ind w:left="210"/>
            <w:rPr>
              <w:rFonts w:asciiTheme="minorHAnsi" w:eastAsiaTheme="minorEastAsia" w:hAnsiTheme="minorHAnsi" w:cstheme="minorBidi"/>
              <w:noProof/>
              <w:szCs w:val="22"/>
            </w:rPr>
          </w:pPr>
          <w:hyperlink w:anchor="_Toc27338274" w:history="1">
            <w:r w:rsidR="00CB3DA0" w:rsidRPr="00E156EA">
              <w:rPr>
                <w:rStyle w:val="a4"/>
                <w:noProof/>
              </w:rPr>
              <w:t>格式五、完成的类似业绩汇总表</w:t>
            </w:r>
            <w:r w:rsidR="00CB3DA0" w:rsidRPr="00E156EA">
              <w:rPr>
                <w:rStyle w:val="a4"/>
                <w:noProof/>
              </w:rPr>
              <w:t>(</w:t>
            </w:r>
            <w:r w:rsidR="00CB3DA0" w:rsidRPr="00E156EA">
              <w:rPr>
                <w:rStyle w:val="a4"/>
                <w:noProof/>
              </w:rPr>
              <w:t>如需</w:t>
            </w:r>
            <w:r w:rsidR="00CB3DA0" w:rsidRPr="00E156EA">
              <w:rPr>
                <w:rStyle w:val="a4"/>
                <w:noProof/>
              </w:rPr>
              <w:t>)</w:t>
            </w:r>
            <w:r w:rsidR="00CB3DA0">
              <w:rPr>
                <w:noProof/>
                <w:webHidden/>
              </w:rPr>
              <w:tab/>
            </w:r>
            <w:r w:rsidR="00CB3DA0">
              <w:rPr>
                <w:noProof/>
                <w:webHidden/>
              </w:rPr>
              <w:fldChar w:fldCharType="begin"/>
            </w:r>
            <w:r w:rsidR="00CB3DA0">
              <w:rPr>
                <w:noProof/>
                <w:webHidden/>
              </w:rPr>
              <w:instrText xml:space="preserve"> PAGEREF _Toc27338274 \h </w:instrText>
            </w:r>
            <w:r w:rsidR="00CB3DA0">
              <w:rPr>
                <w:noProof/>
                <w:webHidden/>
              </w:rPr>
            </w:r>
            <w:r w:rsidR="00CB3DA0">
              <w:rPr>
                <w:noProof/>
                <w:webHidden/>
              </w:rPr>
              <w:fldChar w:fldCharType="separate"/>
            </w:r>
            <w:r w:rsidR="00CB3DA0">
              <w:rPr>
                <w:noProof/>
                <w:webHidden/>
              </w:rPr>
              <w:t>9</w:t>
            </w:r>
            <w:r w:rsidR="00CB3DA0">
              <w:rPr>
                <w:noProof/>
                <w:webHidden/>
              </w:rPr>
              <w:fldChar w:fldCharType="end"/>
            </w:r>
          </w:hyperlink>
        </w:p>
        <w:p w14:paraId="72D150D5" w14:textId="11C56368" w:rsidR="00CB3DA0" w:rsidRDefault="00F377E0">
          <w:pPr>
            <w:pStyle w:val="24"/>
            <w:tabs>
              <w:tab w:val="right" w:leader="dot" w:pos="8834"/>
            </w:tabs>
            <w:ind w:left="210"/>
            <w:rPr>
              <w:rFonts w:asciiTheme="minorHAnsi" w:eastAsiaTheme="minorEastAsia" w:hAnsiTheme="minorHAnsi" w:cstheme="minorBidi"/>
              <w:noProof/>
              <w:szCs w:val="22"/>
            </w:rPr>
          </w:pPr>
          <w:hyperlink w:anchor="_Toc27338275" w:history="1">
            <w:r w:rsidR="00CB3DA0" w:rsidRPr="00E156EA">
              <w:rPr>
                <w:rStyle w:val="a4"/>
                <w:noProof/>
              </w:rPr>
              <w:t>格式六、财务状况表（不作强制性要求，报价人视情况是否提供）</w:t>
            </w:r>
            <w:r w:rsidR="00CB3DA0">
              <w:rPr>
                <w:noProof/>
                <w:webHidden/>
              </w:rPr>
              <w:tab/>
            </w:r>
            <w:r w:rsidR="00CB3DA0">
              <w:rPr>
                <w:noProof/>
                <w:webHidden/>
              </w:rPr>
              <w:fldChar w:fldCharType="begin"/>
            </w:r>
            <w:r w:rsidR="00CB3DA0">
              <w:rPr>
                <w:noProof/>
                <w:webHidden/>
              </w:rPr>
              <w:instrText xml:space="preserve"> PAGEREF _Toc27338275 \h </w:instrText>
            </w:r>
            <w:r w:rsidR="00CB3DA0">
              <w:rPr>
                <w:noProof/>
                <w:webHidden/>
              </w:rPr>
            </w:r>
            <w:r w:rsidR="00CB3DA0">
              <w:rPr>
                <w:noProof/>
                <w:webHidden/>
              </w:rPr>
              <w:fldChar w:fldCharType="separate"/>
            </w:r>
            <w:r w:rsidR="00CB3DA0">
              <w:rPr>
                <w:noProof/>
                <w:webHidden/>
              </w:rPr>
              <w:t>10</w:t>
            </w:r>
            <w:r w:rsidR="00CB3DA0">
              <w:rPr>
                <w:noProof/>
                <w:webHidden/>
              </w:rPr>
              <w:fldChar w:fldCharType="end"/>
            </w:r>
          </w:hyperlink>
        </w:p>
        <w:p w14:paraId="6316F4E9" w14:textId="13EEC043" w:rsidR="00CB3DA0" w:rsidRDefault="00F377E0">
          <w:pPr>
            <w:pStyle w:val="24"/>
            <w:tabs>
              <w:tab w:val="right" w:leader="dot" w:pos="8834"/>
            </w:tabs>
            <w:ind w:left="210"/>
            <w:rPr>
              <w:rFonts w:asciiTheme="minorHAnsi" w:eastAsiaTheme="minorEastAsia" w:hAnsiTheme="minorHAnsi" w:cstheme="minorBidi"/>
              <w:noProof/>
              <w:szCs w:val="22"/>
            </w:rPr>
          </w:pPr>
          <w:hyperlink w:anchor="_Toc27338276" w:history="1">
            <w:r w:rsidR="00CB3DA0" w:rsidRPr="00E156EA">
              <w:rPr>
                <w:rStyle w:val="a4"/>
                <w:noProof/>
              </w:rPr>
              <w:t>格式七、差异表格式</w:t>
            </w:r>
            <w:r w:rsidR="00CB3DA0" w:rsidRPr="00E156EA">
              <w:rPr>
                <w:rStyle w:val="a4"/>
                <w:noProof/>
              </w:rPr>
              <w:t>(</w:t>
            </w:r>
            <w:r w:rsidR="00CB3DA0" w:rsidRPr="00E156EA">
              <w:rPr>
                <w:rStyle w:val="a4"/>
                <w:noProof/>
              </w:rPr>
              <w:t>如需</w:t>
            </w:r>
            <w:r w:rsidR="00CB3DA0" w:rsidRPr="00E156EA">
              <w:rPr>
                <w:rStyle w:val="a4"/>
                <w:noProof/>
              </w:rPr>
              <w:t>)</w:t>
            </w:r>
            <w:r w:rsidR="00CB3DA0">
              <w:rPr>
                <w:noProof/>
                <w:webHidden/>
              </w:rPr>
              <w:tab/>
            </w:r>
            <w:r w:rsidR="00CB3DA0">
              <w:rPr>
                <w:noProof/>
                <w:webHidden/>
              </w:rPr>
              <w:fldChar w:fldCharType="begin"/>
            </w:r>
            <w:r w:rsidR="00CB3DA0">
              <w:rPr>
                <w:noProof/>
                <w:webHidden/>
              </w:rPr>
              <w:instrText xml:space="preserve"> PAGEREF _Toc27338276 \h </w:instrText>
            </w:r>
            <w:r w:rsidR="00CB3DA0">
              <w:rPr>
                <w:noProof/>
                <w:webHidden/>
              </w:rPr>
            </w:r>
            <w:r w:rsidR="00CB3DA0">
              <w:rPr>
                <w:noProof/>
                <w:webHidden/>
              </w:rPr>
              <w:fldChar w:fldCharType="separate"/>
            </w:r>
            <w:r w:rsidR="00CB3DA0">
              <w:rPr>
                <w:noProof/>
                <w:webHidden/>
              </w:rPr>
              <w:t>11</w:t>
            </w:r>
            <w:r w:rsidR="00CB3DA0">
              <w:rPr>
                <w:noProof/>
                <w:webHidden/>
              </w:rPr>
              <w:fldChar w:fldCharType="end"/>
            </w:r>
          </w:hyperlink>
        </w:p>
        <w:p w14:paraId="02BE8077" w14:textId="2BFA947F" w:rsidR="00CB3DA0" w:rsidRDefault="00F377E0">
          <w:pPr>
            <w:pStyle w:val="24"/>
            <w:tabs>
              <w:tab w:val="right" w:leader="dot" w:pos="8834"/>
            </w:tabs>
            <w:ind w:left="210"/>
            <w:rPr>
              <w:rFonts w:asciiTheme="minorHAnsi" w:eastAsiaTheme="minorEastAsia" w:hAnsiTheme="minorHAnsi" w:cstheme="minorBidi"/>
              <w:noProof/>
              <w:szCs w:val="22"/>
            </w:rPr>
          </w:pPr>
          <w:hyperlink w:anchor="_Toc27338277" w:history="1">
            <w:r w:rsidR="00CB3DA0" w:rsidRPr="00E156EA">
              <w:rPr>
                <w:rStyle w:val="a4"/>
                <w:noProof/>
              </w:rPr>
              <w:t>格式八、技术标准、质量保证、验收标准、售后服务等承诺</w:t>
            </w:r>
            <w:r w:rsidR="00CB3DA0" w:rsidRPr="00E156EA">
              <w:rPr>
                <w:rStyle w:val="a4"/>
                <w:noProof/>
              </w:rPr>
              <w:t>(</w:t>
            </w:r>
            <w:r w:rsidR="00CB3DA0" w:rsidRPr="00E156EA">
              <w:rPr>
                <w:rStyle w:val="a4"/>
                <w:noProof/>
              </w:rPr>
              <w:t>如需</w:t>
            </w:r>
            <w:r w:rsidR="00CB3DA0" w:rsidRPr="00E156EA">
              <w:rPr>
                <w:rStyle w:val="a4"/>
                <w:noProof/>
              </w:rPr>
              <w:t>)</w:t>
            </w:r>
            <w:r w:rsidR="00CB3DA0">
              <w:rPr>
                <w:noProof/>
                <w:webHidden/>
              </w:rPr>
              <w:tab/>
            </w:r>
            <w:r w:rsidR="00CB3DA0">
              <w:rPr>
                <w:noProof/>
                <w:webHidden/>
              </w:rPr>
              <w:fldChar w:fldCharType="begin"/>
            </w:r>
            <w:r w:rsidR="00CB3DA0">
              <w:rPr>
                <w:noProof/>
                <w:webHidden/>
              </w:rPr>
              <w:instrText xml:space="preserve"> PAGEREF _Toc27338277 \h </w:instrText>
            </w:r>
            <w:r w:rsidR="00CB3DA0">
              <w:rPr>
                <w:noProof/>
                <w:webHidden/>
              </w:rPr>
            </w:r>
            <w:r w:rsidR="00CB3DA0">
              <w:rPr>
                <w:noProof/>
                <w:webHidden/>
              </w:rPr>
              <w:fldChar w:fldCharType="separate"/>
            </w:r>
            <w:r w:rsidR="00CB3DA0">
              <w:rPr>
                <w:noProof/>
                <w:webHidden/>
              </w:rPr>
              <w:t>12</w:t>
            </w:r>
            <w:r w:rsidR="00CB3DA0">
              <w:rPr>
                <w:noProof/>
                <w:webHidden/>
              </w:rPr>
              <w:fldChar w:fldCharType="end"/>
            </w:r>
          </w:hyperlink>
        </w:p>
        <w:p w14:paraId="61530555" w14:textId="1AD19E64" w:rsidR="00CB3DA0" w:rsidRDefault="00F377E0">
          <w:pPr>
            <w:pStyle w:val="24"/>
            <w:tabs>
              <w:tab w:val="right" w:leader="dot" w:pos="8834"/>
            </w:tabs>
            <w:ind w:left="210"/>
            <w:rPr>
              <w:rFonts w:asciiTheme="minorHAnsi" w:eastAsiaTheme="minorEastAsia" w:hAnsiTheme="minorHAnsi" w:cstheme="minorBidi"/>
              <w:noProof/>
              <w:szCs w:val="22"/>
            </w:rPr>
          </w:pPr>
          <w:hyperlink w:anchor="_Toc27338278" w:history="1">
            <w:r w:rsidR="00CB3DA0" w:rsidRPr="00E156EA">
              <w:rPr>
                <w:rStyle w:val="a4"/>
                <w:noProof/>
              </w:rPr>
              <w:t>格式九、合同条款确认函格式</w:t>
            </w:r>
            <w:r w:rsidR="00CB3DA0">
              <w:rPr>
                <w:noProof/>
                <w:webHidden/>
              </w:rPr>
              <w:tab/>
            </w:r>
            <w:r w:rsidR="00CB3DA0">
              <w:rPr>
                <w:noProof/>
                <w:webHidden/>
              </w:rPr>
              <w:fldChar w:fldCharType="begin"/>
            </w:r>
            <w:r w:rsidR="00CB3DA0">
              <w:rPr>
                <w:noProof/>
                <w:webHidden/>
              </w:rPr>
              <w:instrText xml:space="preserve"> PAGEREF _Toc27338278 \h </w:instrText>
            </w:r>
            <w:r w:rsidR="00CB3DA0">
              <w:rPr>
                <w:noProof/>
                <w:webHidden/>
              </w:rPr>
            </w:r>
            <w:r w:rsidR="00CB3DA0">
              <w:rPr>
                <w:noProof/>
                <w:webHidden/>
              </w:rPr>
              <w:fldChar w:fldCharType="separate"/>
            </w:r>
            <w:r w:rsidR="00CB3DA0">
              <w:rPr>
                <w:noProof/>
                <w:webHidden/>
              </w:rPr>
              <w:t>13</w:t>
            </w:r>
            <w:r w:rsidR="00CB3DA0">
              <w:rPr>
                <w:noProof/>
                <w:webHidden/>
              </w:rPr>
              <w:fldChar w:fldCharType="end"/>
            </w:r>
          </w:hyperlink>
        </w:p>
        <w:p w14:paraId="49007F3F" w14:textId="1B0ED1A9" w:rsidR="00CB3DA0" w:rsidRDefault="00F377E0">
          <w:pPr>
            <w:pStyle w:val="24"/>
            <w:tabs>
              <w:tab w:val="right" w:leader="dot" w:pos="8834"/>
            </w:tabs>
            <w:ind w:left="210"/>
            <w:rPr>
              <w:rFonts w:asciiTheme="minorHAnsi" w:eastAsiaTheme="minorEastAsia" w:hAnsiTheme="minorHAnsi" w:cstheme="minorBidi"/>
              <w:noProof/>
              <w:szCs w:val="22"/>
            </w:rPr>
          </w:pPr>
          <w:hyperlink w:anchor="_Toc27338279" w:history="1">
            <w:r w:rsidR="00CB3DA0" w:rsidRPr="00E156EA">
              <w:rPr>
                <w:rStyle w:val="a4"/>
                <w:noProof/>
              </w:rPr>
              <w:t>格式十、报价人须知规定的其他材料</w:t>
            </w:r>
            <w:r w:rsidR="00CB3DA0" w:rsidRPr="00E156EA">
              <w:rPr>
                <w:rStyle w:val="a4"/>
                <w:noProof/>
              </w:rPr>
              <w:t>(</w:t>
            </w:r>
            <w:r w:rsidR="00CB3DA0" w:rsidRPr="00E156EA">
              <w:rPr>
                <w:rStyle w:val="a4"/>
                <w:noProof/>
              </w:rPr>
              <w:t>如需</w:t>
            </w:r>
            <w:r w:rsidR="00CB3DA0" w:rsidRPr="00E156EA">
              <w:rPr>
                <w:rStyle w:val="a4"/>
                <w:noProof/>
              </w:rPr>
              <w:t>)</w:t>
            </w:r>
            <w:r w:rsidR="00CB3DA0">
              <w:rPr>
                <w:noProof/>
                <w:webHidden/>
              </w:rPr>
              <w:tab/>
            </w:r>
            <w:r w:rsidR="00CB3DA0">
              <w:rPr>
                <w:noProof/>
                <w:webHidden/>
              </w:rPr>
              <w:fldChar w:fldCharType="begin"/>
            </w:r>
            <w:r w:rsidR="00CB3DA0">
              <w:rPr>
                <w:noProof/>
                <w:webHidden/>
              </w:rPr>
              <w:instrText xml:space="preserve"> PAGEREF _Toc27338279 \h </w:instrText>
            </w:r>
            <w:r w:rsidR="00CB3DA0">
              <w:rPr>
                <w:noProof/>
                <w:webHidden/>
              </w:rPr>
            </w:r>
            <w:r w:rsidR="00CB3DA0">
              <w:rPr>
                <w:noProof/>
                <w:webHidden/>
              </w:rPr>
              <w:fldChar w:fldCharType="separate"/>
            </w:r>
            <w:r w:rsidR="00CB3DA0">
              <w:rPr>
                <w:noProof/>
                <w:webHidden/>
              </w:rPr>
              <w:t>14</w:t>
            </w:r>
            <w:r w:rsidR="00CB3DA0">
              <w:rPr>
                <w:noProof/>
                <w:webHidden/>
              </w:rPr>
              <w:fldChar w:fldCharType="end"/>
            </w:r>
          </w:hyperlink>
        </w:p>
        <w:p w14:paraId="331E7DE9" w14:textId="0072A41D" w:rsidR="00CB3DA0" w:rsidRDefault="00F377E0">
          <w:pPr>
            <w:pStyle w:val="11"/>
            <w:tabs>
              <w:tab w:val="right" w:leader="dot" w:pos="8834"/>
            </w:tabs>
            <w:rPr>
              <w:rFonts w:asciiTheme="minorHAnsi" w:eastAsiaTheme="minorEastAsia" w:hAnsiTheme="minorHAnsi" w:cstheme="minorBidi"/>
              <w:b w:val="0"/>
              <w:bCs w:val="0"/>
              <w:noProof/>
              <w:szCs w:val="22"/>
            </w:rPr>
          </w:pPr>
          <w:hyperlink w:anchor="_Toc27338280" w:history="1">
            <w:r w:rsidR="00CB3DA0" w:rsidRPr="00E156EA">
              <w:rPr>
                <w:rStyle w:val="a4"/>
                <w:noProof/>
              </w:rPr>
              <w:t>第二章  合同主要协议条款</w:t>
            </w:r>
            <w:r w:rsidR="00CB3DA0">
              <w:rPr>
                <w:noProof/>
                <w:webHidden/>
              </w:rPr>
              <w:tab/>
            </w:r>
            <w:r w:rsidR="00CB3DA0">
              <w:rPr>
                <w:noProof/>
                <w:webHidden/>
              </w:rPr>
              <w:fldChar w:fldCharType="begin"/>
            </w:r>
            <w:r w:rsidR="00CB3DA0">
              <w:rPr>
                <w:noProof/>
                <w:webHidden/>
              </w:rPr>
              <w:instrText xml:space="preserve"> PAGEREF _Toc27338280 \h </w:instrText>
            </w:r>
            <w:r w:rsidR="00CB3DA0">
              <w:rPr>
                <w:noProof/>
                <w:webHidden/>
              </w:rPr>
            </w:r>
            <w:r w:rsidR="00CB3DA0">
              <w:rPr>
                <w:noProof/>
                <w:webHidden/>
              </w:rPr>
              <w:fldChar w:fldCharType="separate"/>
            </w:r>
            <w:r w:rsidR="00CB3DA0">
              <w:rPr>
                <w:noProof/>
                <w:webHidden/>
              </w:rPr>
              <w:t>15</w:t>
            </w:r>
            <w:r w:rsidR="00CB3DA0">
              <w:rPr>
                <w:noProof/>
                <w:webHidden/>
              </w:rPr>
              <w:fldChar w:fldCharType="end"/>
            </w:r>
          </w:hyperlink>
        </w:p>
        <w:p w14:paraId="33D12E4F" w14:textId="7B7D461E" w:rsidR="00CB3DA0" w:rsidRDefault="00F377E0">
          <w:pPr>
            <w:pStyle w:val="24"/>
            <w:tabs>
              <w:tab w:val="right" w:leader="dot" w:pos="8834"/>
            </w:tabs>
            <w:ind w:left="210"/>
            <w:rPr>
              <w:rFonts w:asciiTheme="minorHAnsi" w:eastAsiaTheme="minorEastAsia" w:hAnsiTheme="minorHAnsi" w:cstheme="minorBidi"/>
              <w:noProof/>
              <w:szCs w:val="22"/>
            </w:rPr>
          </w:pPr>
          <w:hyperlink w:anchor="_Toc27338281" w:history="1">
            <w:r w:rsidR="00CB3DA0" w:rsidRPr="00E156EA">
              <w:rPr>
                <w:rStyle w:val="a4"/>
                <w:noProof/>
              </w:rPr>
              <w:t>第一节</w:t>
            </w:r>
            <w:r w:rsidR="00CB3DA0" w:rsidRPr="00E156EA">
              <w:rPr>
                <w:rStyle w:val="a4"/>
                <w:noProof/>
              </w:rPr>
              <w:t xml:space="preserve">  </w:t>
            </w:r>
            <w:r w:rsidR="00CB3DA0" w:rsidRPr="00E156EA">
              <w:rPr>
                <w:rStyle w:val="a4"/>
                <w:noProof/>
              </w:rPr>
              <w:t>合同条款</w:t>
            </w:r>
            <w:r w:rsidR="00CB3DA0">
              <w:rPr>
                <w:noProof/>
                <w:webHidden/>
              </w:rPr>
              <w:tab/>
            </w:r>
            <w:r w:rsidR="00CB3DA0">
              <w:rPr>
                <w:noProof/>
                <w:webHidden/>
              </w:rPr>
              <w:fldChar w:fldCharType="begin"/>
            </w:r>
            <w:r w:rsidR="00CB3DA0">
              <w:rPr>
                <w:noProof/>
                <w:webHidden/>
              </w:rPr>
              <w:instrText xml:space="preserve"> PAGEREF _Toc27338281 \h </w:instrText>
            </w:r>
            <w:r w:rsidR="00CB3DA0">
              <w:rPr>
                <w:noProof/>
                <w:webHidden/>
              </w:rPr>
            </w:r>
            <w:r w:rsidR="00CB3DA0">
              <w:rPr>
                <w:noProof/>
                <w:webHidden/>
              </w:rPr>
              <w:fldChar w:fldCharType="separate"/>
            </w:r>
            <w:r w:rsidR="00CB3DA0">
              <w:rPr>
                <w:noProof/>
                <w:webHidden/>
              </w:rPr>
              <w:t>15</w:t>
            </w:r>
            <w:r w:rsidR="00CB3DA0">
              <w:rPr>
                <w:noProof/>
                <w:webHidden/>
              </w:rPr>
              <w:fldChar w:fldCharType="end"/>
            </w:r>
          </w:hyperlink>
        </w:p>
        <w:p w14:paraId="7AEA5E4B" w14:textId="65FFB0E7" w:rsidR="00CB3DA0" w:rsidRDefault="00F377E0">
          <w:pPr>
            <w:pStyle w:val="24"/>
            <w:tabs>
              <w:tab w:val="right" w:leader="dot" w:pos="8834"/>
            </w:tabs>
            <w:ind w:left="210"/>
            <w:rPr>
              <w:rFonts w:asciiTheme="minorHAnsi" w:eastAsiaTheme="minorEastAsia" w:hAnsiTheme="minorHAnsi" w:cstheme="minorBidi"/>
              <w:noProof/>
              <w:szCs w:val="22"/>
            </w:rPr>
          </w:pPr>
          <w:hyperlink w:anchor="_Toc27338282" w:history="1">
            <w:r w:rsidR="00CB3DA0" w:rsidRPr="00E156EA">
              <w:rPr>
                <w:rStyle w:val="a4"/>
                <w:noProof/>
              </w:rPr>
              <w:t>第二节</w:t>
            </w:r>
            <w:r w:rsidR="00CB3DA0" w:rsidRPr="00E156EA">
              <w:rPr>
                <w:rStyle w:val="a4"/>
                <w:noProof/>
              </w:rPr>
              <w:t xml:space="preserve">  </w:t>
            </w:r>
            <w:r w:rsidR="00CB3DA0" w:rsidRPr="00E156EA">
              <w:rPr>
                <w:rStyle w:val="a4"/>
                <w:noProof/>
              </w:rPr>
              <w:t>合同附件格式</w:t>
            </w:r>
            <w:r w:rsidR="00CB3DA0">
              <w:rPr>
                <w:noProof/>
                <w:webHidden/>
              </w:rPr>
              <w:tab/>
            </w:r>
            <w:r w:rsidR="00CB3DA0">
              <w:rPr>
                <w:noProof/>
                <w:webHidden/>
              </w:rPr>
              <w:fldChar w:fldCharType="begin"/>
            </w:r>
            <w:r w:rsidR="00CB3DA0">
              <w:rPr>
                <w:noProof/>
                <w:webHidden/>
              </w:rPr>
              <w:instrText xml:space="preserve"> PAGEREF _Toc27338282 \h </w:instrText>
            </w:r>
            <w:r w:rsidR="00CB3DA0">
              <w:rPr>
                <w:noProof/>
                <w:webHidden/>
              </w:rPr>
            </w:r>
            <w:r w:rsidR="00CB3DA0">
              <w:rPr>
                <w:noProof/>
                <w:webHidden/>
              </w:rPr>
              <w:fldChar w:fldCharType="separate"/>
            </w:r>
            <w:r w:rsidR="00CB3DA0">
              <w:rPr>
                <w:noProof/>
                <w:webHidden/>
              </w:rPr>
              <w:t>16</w:t>
            </w:r>
            <w:r w:rsidR="00CB3DA0">
              <w:rPr>
                <w:noProof/>
                <w:webHidden/>
              </w:rPr>
              <w:fldChar w:fldCharType="end"/>
            </w:r>
          </w:hyperlink>
        </w:p>
        <w:p w14:paraId="0C305C09" w14:textId="51A144BD" w:rsidR="00CB3DA0" w:rsidRDefault="00F377E0">
          <w:pPr>
            <w:pStyle w:val="31"/>
            <w:tabs>
              <w:tab w:val="right" w:leader="dot" w:pos="8834"/>
            </w:tabs>
            <w:ind w:left="315"/>
            <w:rPr>
              <w:rFonts w:asciiTheme="minorHAnsi" w:eastAsiaTheme="minorEastAsia" w:hAnsiTheme="minorHAnsi" w:cstheme="minorBidi"/>
              <w:noProof/>
              <w:szCs w:val="22"/>
            </w:rPr>
          </w:pPr>
          <w:hyperlink w:anchor="_Toc27338283" w:history="1">
            <w:r w:rsidR="00CB3DA0" w:rsidRPr="00E156EA">
              <w:rPr>
                <w:rStyle w:val="a4"/>
                <w:noProof/>
              </w:rPr>
              <w:t>附件</w:t>
            </w:r>
            <w:r w:rsidR="00CB3DA0" w:rsidRPr="00E156EA">
              <w:rPr>
                <w:rStyle w:val="a4"/>
                <w:noProof/>
              </w:rPr>
              <w:t xml:space="preserve">1 </w:t>
            </w:r>
            <w:r w:rsidR="00CB3DA0" w:rsidRPr="00E156EA">
              <w:rPr>
                <w:rStyle w:val="a4"/>
                <w:noProof/>
              </w:rPr>
              <w:t>廉洁协议</w:t>
            </w:r>
            <w:r w:rsidR="00CB3DA0">
              <w:rPr>
                <w:noProof/>
                <w:webHidden/>
              </w:rPr>
              <w:tab/>
            </w:r>
            <w:r w:rsidR="00CB3DA0">
              <w:rPr>
                <w:noProof/>
                <w:webHidden/>
              </w:rPr>
              <w:fldChar w:fldCharType="begin"/>
            </w:r>
            <w:r w:rsidR="00CB3DA0">
              <w:rPr>
                <w:noProof/>
                <w:webHidden/>
              </w:rPr>
              <w:instrText xml:space="preserve"> PAGEREF _Toc27338283 \h </w:instrText>
            </w:r>
            <w:r w:rsidR="00CB3DA0">
              <w:rPr>
                <w:noProof/>
                <w:webHidden/>
              </w:rPr>
            </w:r>
            <w:r w:rsidR="00CB3DA0">
              <w:rPr>
                <w:noProof/>
                <w:webHidden/>
              </w:rPr>
              <w:fldChar w:fldCharType="separate"/>
            </w:r>
            <w:r w:rsidR="00CB3DA0">
              <w:rPr>
                <w:noProof/>
                <w:webHidden/>
              </w:rPr>
              <w:t>17</w:t>
            </w:r>
            <w:r w:rsidR="00CB3DA0">
              <w:rPr>
                <w:noProof/>
                <w:webHidden/>
              </w:rPr>
              <w:fldChar w:fldCharType="end"/>
            </w:r>
          </w:hyperlink>
        </w:p>
        <w:p w14:paraId="4F1F91B4" w14:textId="32D6E2F9" w:rsidR="00CB3DA0" w:rsidRDefault="00CB3DA0">
          <w:r>
            <w:rPr>
              <w:b/>
              <w:bCs/>
              <w:lang w:val="zh-CN"/>
            </w:rPr>
            <w:fldChar w:fldCharType="end"/>
          </w:r>
        </w:p>
      </w:sdtContent>
    </w:sdt>
    <w:p w14:paraId="6A9939E8" w14:textId="77777777" w:rsidR="00CB3DA0" w:rsidRPr="00C93EBD" w:rsidRDefault="00CB3DA0" w:rsidP="000C23D5">
      <w:pPr>
        <w:pStyle w:val="af0"/>
        <w:rPr>
          <w:b w:val="0"/>
          <w:bCs/>
        </w:rPr>
        <w:sectPr w:rsidR="00CB3DA0" w:rsidRPr="00C93EBD" w:rsidSect="001D1368">
          <w:footerReference w:type="default" r:id="rId11"/>
          <w:pgSz w:w="11906" w:h="16838"/>
          <w:pgMar w:top="1701" w:right="1531" w:bottom="284" w:left="1531" w:header="851" w:footer="992" w:gutter="0"/>
          <w:pgNumType w:fmt="upperRoman" w:start="1"/>
          <w:cols w:space="425"/>
          <w:docGrid w:type="lines" w:linePitch="312"/>
        </w:sectPr>
      </w:pPr>
    </w:p>
    <w:p w14:paraId="158CC391" w14:textId="221D72EF" w:rsidR="000C23D5" w:rsidRDefault="000C23D5" w:rsidP="000C23D5">
      <w:pPr>
        <w:pStyle w:val="af0"/>
      </w:pPr>
      <w:r>
        <w:rPr>
          <w:rFonts w:hint="eastAsia"/>
        </w:rPr>
        <w:lastRenderedPageBreak/>
        <w:t>浙江海港嘉兴港务有限公司</w:t>
      </w:r>
      <w:r w:rsidR="0090716B">
        <w:rPr>
          <w:rFonts w:hint="eastAsia"/>
        </w:rPr>
        <w:t>工会</w:t>
      </w:r>
      <w:r w:rsidR="0090716B">
        <w:rPr>
          <w:rFonts w:hint="eastAsia"/>
        </w:rPr>
        <w:t>2</w:t>
      </w:r>
      <w:r w:rsidR="0090716B">
        <w:t>021</w:t>
      </w:r>
      <w:r w:rsidR="0090716B">
        <w:rPr>
          <w:rFonts w:hint="eastAsia"/>
        </w:rPr>
        <w:t>年电影票采购项目</w:t>
      </w:r>
    </w:p>
    <w:p w14:paraId="54375051" w14:textId="77777777" w:rsidR="00364861" w:rsidRPr="00057A3F" w:rsidRDefault="00364861" w:rsidP="00057A3F">
      <w:pPr>
        <w:pStyle w:val="af0"/>
      </w:pPr>
      <w:r w:rsidRPr="00057A3F">
        <w:rPr>
          <w:rFonts w:hint="eastAsia"/>
        </w:rPr>
        <w:t>询价公告</w:t>
      </w:r>
    </w:p>
    <w:p w14:paraId="69111539" w14:textId="28C35F2A" w:rsidR="00364861" w:rsidRPr="004C04D7" w:rsidRDefault="000C23D5" w:rsidP="004C04D7">
      <w:pPr>
        <w:pStyle w:val="21"/>
      </w:pPr>
      <w:r w:rsidRPr="00157E02">
        <w:rPr>
          <w:rFonts w:hint="eastAsia"/>
          <w:color w:val="000000"/>
        </w:rPr>
        <w:t>本项目为</w:t>
      </w:r>
      <w:r w:rsidR="0028204A">
        <w:rPr>
          <w:rFonts w:hint="eastAsia"/>
        </w:rPr>
        <w:t>浙江海港嘉兴港务有限公司【</w:t>
      </w:r>
      <w:r w:rsidR="0090716B">
        <w:rPr>
          <w:rFonts w:hint="eastAsia"/>
        </w:rPr>
        <w:t>2</w:t>
      </w:r>
      <w:r w:rsidR="0090716B">
        <w:t>021</w:t>
      </w:r>
      <w:r w:rsidR="0090716B">
        <w:rPr>
          <w:rFonts w:hint="eastAsia"/>
        </w:rPr>
        <w:t>年电影票采购项目</w:t>
      </w:r>
      <w:r w:rsidR="0028204A">
        <w:rPr>
          <w:rFonts w:hint="eastAsia"/>
        </w:rPr>
        <w:t>】。项目业主为【浙江海港嘉兴港务有限公司</w:t>
      </w:r>
      <w:r w:rsidR="0090716B">
        <w:rPr>
          <w:rFonts w:hint="eastAsia"/>
        </w:rPr>
        <w:t>工会</w:t>
      </w:r>
      <w:r w:rsidR="0028204A">
        <w:rPr>
          <w:rFonts w:hint="eastAsia"/>
        </w:rPr>
        <w:t>】，现对该项目的进行</w:t>
      </w:r>
      <w:proofErr w:type="gramStart"/>
      <w:r w:rsidR="0028204A">
        <w:rPr>
          <w:rFonts w:hint="eastAsia"/>
        </w:rPr>
        <w:t>询</w:t>
      </w:r>
      <w:proofErr w:type="gramEnd"/>
      <w:r w:rsidR="0028204A">
        <w:rPr>
          <w:rFonts w:hint="eastAsia"/>
        </w:rPr>
        <w:t>比价。</w:t>
      </w:r>
      <w:r w:rsidR="00282CE1" w:rsidRPr="00FD1EDC">
        <w:rPr>
          <w:rFonts w:cs="Times New Roman" w:hint="eastAsia"/>
        </w:rPr>
        <w:t>请有条件的供货方按我司的有关要求参加报价，待我司综合评定后选择合格可靠信任的合作方。</w:t>
      </w:r>
    </w:p>
    <w:p w14:paraId="4F68259D" w14:textId="77777777" w:rsidR="00364861" w:rsidRPr="00FD1EDC" w:rsidRDefault="00282CE1" w:rsidP="00FD1EDC">
      <w:pPr>
        <w:kinsoku w:val="0"/>
        <w:overflowPunct w:val="0"/>
        <w:spacing w:line="360" w:lineRule="auto"/>
        <w:jc w:val="left"/>
        <w:outlineLvl w:val="3"/>
        <w:rPr>
          <w:rFonts w:ascii="宋体" w:eastAsia="宋体" w:hAnsi="宋体" w:cs="Times New Roman"/>
          <w:b/>
          <w:bCs/>
          <w:szCs w:val="21"/>
        </w:rPr>
      </w:pPr>
      <w:r>
        <w:rPr>
          <w:rFonts w:ascii="宋体" w:eastAsia="宋体" w:hAnsi="宋体" w:cs="Times New Roman" w:hint="eastAsia"/>
          <w:b/>
          <w:bCs/>
          <w:szCs w:val="21"/>
        </w:rPr>
        <w:t>1、</w:t>
      </w:r>
      <w:r w:rsidR="00364861" w:rsidRPr="00FD1EDC">
        <w:rPr>
          <w:rFonts w:ascii="宋体" w:eastAsia="宋体" w:hAnsi="宋体" w:cs="Times New Roman" w:hint="eastAsia"/>
          <w:b/>
          <w:bCs/>
          <w:szCs w:val="21"/>
        </w:rPr>
        <w:t>采购方式：公开询价</w:t>
      </w:r>
    </w:p>
    <w:p w14:paraId="6977E62D" w14:textId="2C4E0CAF" w:rsidR="00364861" w:rsidRPr="00FD1EDC" w:rsidRDefault="00282CE1" w:rsidP="00FD1EDC">
      <w:pPr>
        <w:kinsoku w:val="0"/>
        <w:overflowPunct w:val="0"/>
        <w:spacing w:line="360" w:lineRule="auto"/>
        <w:jc w:val="left"/>
        <w:outlineLvl w:val="3"/>
        <w:rPr>
          <w:rFonts w:ascii="宋体" w:eastAsia="宋体" w:hAnsi="宋体" w:cs="Times New Roman"/>
          <w:b/>
          <w:bCs/>
          <w:szCs w:val="21"/>
        </w:rPr>
      </w:pPr>
      <w:r>
        <w:rPr>
          <w:rFonts w:ascii="宋体" w:eastAsia="宋体" w:hAnsi="宋体" w:cs="Times New Roman" w:hint="eastAsia"/>
          <w:b/>
          <w:bCs/>
          <w:szCs w:val="21"/>
        </w:rPr>
        <w:t>2、</w:t>
      </w:r>
      <w:r w:rsidR="00364861" w:rsidRPr="00FD1EDC">
        <w:rPr>
          <w:rFonts w:ascii="宋体" w:eastAsia="宋体" w:hAnsi="宋体" w:cs="Times New Roman" w:hint="eastAsia"/>
          <w:b/>
          <w:bCs/>
          <w:szCs w:val="21"/>
        </w:rPr>
        <w:t>采购内容</w:t>
      </w:r>
      <w:r>
        <w:rPr>
          <w:rFonts w:ascii="宋体" w:eastAsia="宋体" w:hAnsi="宋体" w:cs="Times New Roman" w:hint="eastAsia"/>
          <w:b/>
          <w:bCs/>
          <w:szCs w:val="21"/>
        </w:rPr>
        <w:t>：</w:t>
      </w:r>
      <w:r w:rsidR="0090716B">
        <w:rPr>
          <w:rFonts w:ascii="宋体" w:eastAsia="宋体" w:hAnsi="宋体" w:cs="Times New Roman" w:hint="eastAsia"/>
          <w:b/>
          <w:bCs/>
          <w:szCs w:val="21"/>
        </w:rPr>
        <w:t>价值3</w:t>
      </w:r>
      <w:r w:rsidR="0090716B">
        <w:rPr>
          <w:rFonts w:ascii="宋体" w:eastAsia="宋体" w:hAnsi="宋体" w:cs="Times New Roman"/>
          <w:b/>
          <w:bCs/>
          <w:szCs w:val="21"/>
        </w:rPr>
        <w:t>00</w:t>
      </w:r>
      <w:r w:rsidR="0090716B">
        <w:rPr>
          <w:rFonts w:ascii="宋体" w:eastAsia="宋体" w:hAnsi="宋体" w:cs="Times New Roman" w:hint="eastAsia"/>
          <w:b/>
          <w:bCs/>
          <w:szCs w:val="21"/>
        </w:rPr>
        <w:t>元的电影票</w:t>
      </w:r>
      <w:r w:rsidR="0090716B">
        <w:rPr>
          <w:rFonts w:ascii="宋体" w:eastAsia="宋体" w:hAnsi="宋体" w:cs="Times New Roman"/>
          <w:b/>
          <w:bCs/>
          <w:szCs w:val="21"/>
        </w:rPr>
        <w:t>720</w:t>
      </w:r>
      <w:r w:rsidR="0090716B">
        <w:rPr>
          <w:rFonts w:ascii="宋体" w:eastAsia="宋体" w:hAnsi="宋体" w:cs="Times New Roman" w:hint="eastAsia"/>
          <w:b/>
          <w:bCs/>
          <w:szCs w:val="21"/>
        </w:rPr>
        <w:t>份</w:t>
      </w:r>
    </w:p>
    <w:p w14:paraId="37C64D00" w14:textId="77777777" w:rsidR="00364861" w:rsidRPr="00FD1EDC" w:rsidRDefault="00282CE1" w:rsidP="00856577">
      <w:pPr>
        <w:kinsoku w:val="0"/>
        <w:overflowPunct w:val="0"/>
        <w:spacing w:line="360" w:lineRule="auto"/>
        <w:jc w:val="left"/>
        <w:outlineLvl w:val="3"/>
        <w:rPr>
          <w:rFonts w:ascii="宋体" w:eastAsia="宋体" w:hAnsi="宋体"/>
          <w:b/>
          <w:szCs w:val="21"/>
        </w:rPr>
      </w:pPr>
      <w:r>
        <w:rPr>
          <w:rFonts w:ascii="宋体" w:eastAsia="宋体" w:hAnsi="宋体" w:hint="eastAsia"/>
          <w:b/>
          <w:szCs w:val="21"/>
        </w:rPr>
        <w:t>3、</w:t>
      </w:r>
      <w:r w:rsidR="00364861" w:rsidRPr="00FD1EDC">
        <w:rPr>
          <w:rFonts w:ascii="宋体" w:eastAsia="宋体" w:hAnsi="宋体" w:hint="eastAsia"/>
          <w:b/>
          <w:szCs w:val="21"/>
        </w:rPr>
        <w:t>合格报价人的资格</w:t>
      </w:r>
      <w:r w:rsidR="002255BB">
        <w:rPr>
          <w:rFonts w:ascii="宋体" w:eastAsia="宋体" w:hAnsi="宋体" w:hint="eastAsia"/>
          <w:b/>
          <w:szCs w:val="21"/>
        </w:rPr>
        <w:t>条件、</w:t>
      </w:r>
      <w:r w:rsidR="00364861" w:rsidRPr="00FD1EDC">
        <w:rPr>
          <w:rFonts w:ascii="宋体" w:eastAsia="宋体" w:hAnsi="宋体" w:hint="eastAsia"/>
          <w:b/>
          <w:szCs w:val="21"/>
        </w:rPr>
        <w:t>要求</w:t>
      </w:r>
    </w:p>
    <w:p w14:paraId="4D84CE1E" w14:textId="77777777" w:rsidR="00364861" w:rsidRPr="002255BB" w:rsidRDefault="00364861" w:rsidP="002255BB">
      <w:pPr>
        <w:spacing w:line="360" w:lineRule="auto"/>
        <w:ind w:firstLineChars="200" w:firstLine="422"/>
        <w:rPr>
          <w:rFonts w:ascii="宋体" w:eastAsia="宋体" w:hAnsi="宋体"/>
          <w:b/>
          <w:szCs w:val="21"/>
        </w:rPr>
      </w:pPr>
      <w:r w:rsidRPr="002255BB">
        <w:rPr>
          <w:rFonts w:ascii="宋体" w:eastAsia="宋体" w:hAnsi="宋体" w:hint="eastAsia"/>
          <w:b/>
          <w:szCs w:val="21"/>
        </w:rPr>
        <w:t>报价人的</w:t>
      </w:r>
      <w:r w:rsidR="002255BB" w:rsidRPr="002255BB">
        <w:rPr>
          <w:rFonts w:ascii="宋体" w:eastAsia="宋体" w:hAnsi="宋体" w:hint="eastAsia"/>
          <w:b/>
          <w:szCs w:val="21"/>
        </w:rPr>
        <w:t>通用</w:t>
      </w:r>
      <w:r w:rsidRPr="002255BB">
        <w:rPr>
          <w:rFonts w:ascii="宋体" w:eastAsia="宋体" w:hAnsi="宋体" w:hint="eastAsia"/>
          <w:b/>
          <w:szCs w:val="21"/>
        </w:rPr>
        <w:t>条件：</w:t>
      </w:r>
    </w:p>
    <w:p w14:paraId="7AE43BEC" w14:textId="4BEF656E" w:rsidR="00B05A60" w:rsidRPr="004E0E29" w:rsidRDefault="002255BB" w:rsidP="004E0E29">
      <w:pPr>
        <w:pStyle w:val="21"/>
        <w:rPr>
          <w:b/>
          <w:u w:val="single"/>
        </w:rPr>
      </w:pPr>
      <w:r>
        <w:rPr>
          <w:rFonts w:ascii="宋体" w:hAnsi="宋体" w:hint="eastAsia"/>
          <w:szCs w:val="21"/>
        </w:rPr>
        <w:t>（1）</w:t>
      </w:r>
      <w:r w:rsidR="00364861" w:rsidRPr="00FD1EDC">
        <w:rPr>
          <w:rFonts w:ascii="宋体" w:hAnsi="宋体" w:hint="eastAsia"/>
          <w:szCs w:val="21"/>
        </w:rPr>
        <w:t>具有独立承担民事责任的能力。</w:t>
      </w:r>
    </w:p>
    <w:p w14:paraId="20DBC393" w14:textId="77777777" w:rsidR="00364861" w:rsidRPr="00FD1EDC" w:rsidRDefault="002255BB" w:rsidP="00856577">
      <w:pPr>
        <w:spacing w:line="360" w:lineRule="auto"/>
        <w:ind w:firstLineChars="200" w:firstLine="420"/>
        <w:rPr>
          <w:rFonts w:ascii="宋体" w:eastAsia="宋体" w:hAnsi="宋体"/>
          <w:szCs w:val="21"/>
        </w:rPr>
      </w:pPr>
      <w:r>
        <w:rPr>
          <w:rFonts w:ascii="宋体" w:eastAsia="宋体" w:hAnsi="宋体" w:hint="eastAsia"/>
          <w:szCs w:val="21"/>
        </w:rPr>
        <w:t>（2）</w:t>
      </w:r>
      <w:r w:rsidR="00364861" w:rsidRPr="00FD1EDC">
        <w:rPr>
          <w:rFonts w:ascii="宋体" w:eastAsia="宋体" w:hAnsi="宋体" w:hint="eastAsia"/>
          <w:szCs w:val="21"/>
        </w:rPr>
        <w:t>具有良好的商业信誉和健全的财务会计制度。</w:t>
      </w:r>
    </w:p>
    <w:p w14:paraId="29EA952D" w14:textId="77777777" w:rsidR="00364861" w:rsidRPr="00FD1EDC" w:rsidRDefault="002255BB" w:rsidP="00856577">
      <w:pPr>
        <w:spacing w:line="360" w:lineRule="auto"/>
        <w:ind w:firstLineChars="200" w:firstLine="420"/>
        <w:rPr>
          <w:rFonts w:ascii="宋体" w:eastAsia="宋体" w:hAnsi="宋体"/>
          <w:szCs w:val="21"/>
        </w:rPr>
      </w:pPr>
      <w:r>
        <w:rPr>
          <w:rFonts w:ascii="宋体" w:eastAsia="宋体" w:hAnsi="宋体" w:hint="eastAsia"/>
          <w:szCs w:val="21"/>
        </w:rPr>
        <w:t>（3）</w:t>
      </w:r>
      <w:r w:rsidR="00364861" w:rsidRPr="00FD1EDC">
        <w:rPr>
          <w:rFonts w:ascii="宋体" w:eastAsia="宋体" w:hAnsi="宋体" w:hint="eastAsia"/>
          <w:szCs w:val="21"/>
        </w:rPr>
        <w:t>具有履行合同所必需的能力。</w:t>
      </w:r>
    </w:p>
    <w:p w14:paraId="2769B0B9" w14:textId="77777777" w:rsidR="00364861" w:rsidRPr="00FD1EDC" w:rsidRDefault="002255BB" w:rsidP="00856577">
      <w:pPr>
        <w:spacing w:line="360" w:lineRule="auto"/>
        <w:ind w:firstLineChars="200" w:firstLine="420"/>
        <w:rPr>
          <w:rFonts w:ascii="宋体" w:eastAsia="宋体" w:hAnsi="宋体"/>
          <w:szCs w:val="21"/>
        </w:rPr>
      </w:pPr>
      <w:r>
        <w:rPr>
          <w:rFonts w:ascii="宋体" w:eastAsia="宋体" w:hAnsi="宋体" w:hint="eastAsia"/>
          <w:szCs w:val="21"/>
        </w:rPr>
        <w:t>（4）</w:t>
      </w:r>
      <w:r w:rsidR="00364861" w:rsidRPr="00FD1EDC">
        <w:rPr>
          <w:rFonts w:ascii="宋体" w:eastAsia="宋体" w:hAnsi="宋体" w:hint="eastAsia"/>
          <w:szCs w:val="21"/>
        </w:rPr>
        <w:t>有依法缴纳税收和社会保障资金的良好记录，在经营活动中没有重大违法记录。</w:t>
      </w:r>
    </w:p>
    <w:p w14:paraId="1CAD66BA" w14:textId="77777777" w:rsidR="00364861" w:rsidRPr="004E0E29" w:rsidRDefault="002255BB" w:rsidP="00856577">
      <w:pPr>
        <w:spacing w:line="360" w:lineRule="auto"/>
        <w:ind w:firstLineChars="200" w:firstLine="420"/>
        <w:rPr>
          <w:rFonts w:ascii="宋体" w:eastAsia="宋体" w:hAnsi="宋体"/>
          <w:szCs w:val="21"/>
        </w:rPr>
      </w:pPr>
      <w:r w:rsidRPr="004E0E29">
        <w:rPr>
          <w:rFonts w:ascii="宋体" w:eastAsia="宋体" w:hAnsi="宋体" w:hint="eastAsia"/>
          <w:szCs w:val="21"/>
          <w:highlight w:val="lightGray"/>
        </w:rPr>
        <w:t>（5）</w:t>
      </w:r>
      <w:r w:rsidR="00364861" w:rsidRPr="004E0E29">
        <w:rPr>
          <w:rFonts w:ascii="宋体" w:eastAsia="宋体" w:hAnsi="宋体" w:hint="eastAsia"/>
          <w:szCs w:val="21"/>
          <w:highlight w:val="lightGray"/>
        </w:rPr>
        <w:t>必须以公司和企业名义参加，任何个人不准参加。</w:t>
      </w:r>
    </w:p>
    <w:p w14:paraId="17B81E04" w14:textId="6928F5C4" w:rsidR="00364861" w:rsidRPr="0040603C" w:rsidRDefault="009B6411" w:rsidP="00856577">
      <w:pPr>
        <w:kinsoku w:val="0"/>
        <w:overflowPunct w:val="0"/>
        <w:spacing w:line="360" w:lineRule="auto"/>
        <w:jc w:val="left"/>
        <w:outlineLvl w:val="3"/>
        <w:rPr>
          <w:rFonts w:ascii="宋体" w:eastAsia="宋体" w:hAnsi="宋体"/>
          <w:b/>
          <w:szCs w:val="21"/>
        </w:rPr>
      </w:pPr>
      <w:r>
        <w:rPr>
          <w:rFonts w:ascii="宋体" w:eastAsia="宋体" w:hAnsi="宋体" w:hint="eastAsia"/>
          <w:b/>
          <w:szCs w:val="21"/>
        </w:rPr>
        <w:t>4</w:t>
      </w:r>
      <w:r w:rsidR="00364861" w:rsidRPr="00FD1EDC">
        <w:rPr>
          <w:rFonts w:ascii="宋体" w:eastAsia="宋体" w:hAnsi="宋体" w:hint="eastAsia"/>
          <w:b/>
          <w:szCs w:val="21"/>
        </w:rPr>
        <w:t>、评标标准：</w:t>
      </w:r>
      <w:r w:rsidR="0090716B">
        <w:rPr>
          <w:rFonts w:ascii="宋体" w:eastAsia="宋体" w:hAnsi="宋体" w:hint="eastAsia"/>
          <w:szCs w:val="21"/>
        </w:rPr>
        <w:t>经评审的最优</w:t>
      </w:r>
      <w:r w:rsidR="00990424">
        <w:rPr>
          <w:rFonts w:ascii="宋体" w:eastAsia="宋体" w:hAnsi="宋体" w:hint="eastAsia"/>
          <w:szCs w:val="21"/>
        </w:rPr>
        <w:t>价</w:t>
      </w:r>
      <w:r w:rsidR="00D23704">
        <w:rPr>
          <w:rFonts w:ascii="宋体" w:eastAsia="宋体" w:hAnsi="宋体" w:hint="eastAsia"/>
          <w:szCs w:val="21"/>
        </w:rPr>
        <w:t>法</w:t>
      </w:r>
      <w:r w:rsidR="00FD2C8F" w:rsidRPr="00FD2C8F">
        <w:rPr>
          <w:rFonts w:asciiTheme="minorEastAsia" w:hAnsiTheme="minorEastAsia" w:hint="eastAsia"/>
          <w:szCs w:val="21"/>
        </w:rPr>
        <w:t>（</w:t>
      </w:r>
      <w:r w:rsidR="00FD2C8F" w:rsidRPr="00FD2C8F">
        <w:rPr>
          <w:rFonts w:asciiTheme="minorEastAsia" w:hAnsiTheme="minorEastAsia" w:hint="eastAsia"/>
          <w:color w:val="171A1D"/>
          <w:szCs w:val="21"/>
          <w:shd w:val="clear" w:color="auto" w:fill="FFFFFF"/>
        </w:rPr>
        <w:t>所报享受面值最高的为中标人）</w:t>
      </w:r>
      <w:r w:rsidR="00FB43E9" w:rsidRPr="00D07722">
        <w:rPr>
          <w:rFonts w:ascii="宋体" w:eastAsia="宋体" w:hAnsi="宋体" w:hint="eastAsia"/>
          <w:szCs w:val="21"/>
        </w:rPr>
        <w:t>。</w:t>
      </w:r>
      <w:r w:rsidR="0040603C">
        <w:rPr>
          <w:rFonts w:ascii="宋体" w:eastAsia="宋体" w:hAnsi="宋体" w:hint="eastAsia"/>
          <w:szCs w:val="21"/>
        </w:rPr>
        <w:t>如报价相同，则按</w:t>
      </w:r>
      <w:r w:rsidR="0084515D">
        <w:rPr>
          <w:rFonts w:ascii="宋体" w:eastAsia="宋体" w:hAnsi="宋体" w:hint="eastAsia"/>
          <w:b/>
          <w:szCs w:val="21"/>
        </w:rPr>
        <w:t>报价</w:t>
      </w:r>
      <w:r w:rsidR="0084515D">
        <w:rPr>
          <w:rFonts w:ascii="宋体" w:eastAsia="宋体" w:hAnsi="宋体"/>
          <w:b/>
          <w:szCs w:val="21"/>
        </w:rPr>
        <w:t>单位</w:t>
      </w:r>
      <w:r w:rsidR="0084515D">
        <w:rPr>
          <w:rFonts w:ascii="宋体" w:eastAsia="宋体" w:hAnsi="宋体" w:hint="eastAsia"/>
          <w:b/>
          <w:szCs w:val="21"/>
        </w:rPr>
        <w:t>以往</w:t>
      </w:r>
      <w:r w:rsidR="0084515D">
        <w:rPr>
          <w:rFonts w:ascii="宋体" w:eastAsia="宋体" w:hAnsi="宋体"/>
          <w:b/>
          <w:szCs w:val="21"/>
        </w:rPr>
        <w:t>业绩、综合实力</w:t>
      </w:r>
      <w:r w:rsidR="0084515D">
        <w:rPr>
          <w:rFonts w:ascii="宋体" w:eastAsia="宋体" w:hAnsi="宋体" w:hint="eastAsia"/>
          <w:szCs w:val="21"/>
        </w:rPr>
        <w:t>等</w:t>
      </w:r>
      <w:r w:rsidR="0040603C" w:rsidRPr="0040603C">
        <w:rPr>
          <w:rFonts w:ascii="宋体" w:eastAsia="宋体" w:hAnsi="宋体" w:hint="eastAsia"/>
          <w:szCs w:val="21"/>
        </w:rPr>
        <w:t>评选最优。</w:t>
      </w:r>
    </w:p>
    <w:p w14:paraId="0D644C7C" w14:textId="77777777" w:rsidR="00B05A60" w:rsidRPr="00FD1EDC" w:rsidRDefault="009B6411" w:rsidP="00856577">
      <w:pPr>
        <w:kinsoku w:val="0"/>
        <w:overflowPunct w:val="0"/>
        <w:spacing w:line="360" w:lineRule="auto"/>
        <w:jc w:val="left"/>
        <w:outlineLvl w:val="3"/>
        <w:rPr>
          <w:rFonts w:ascii="宋体" w:eastAsia="宋体" w:hAnsi="宋体"/>
          <w:szCs w:val="21"/>
        </w:rPr>
      </w:pPr>
      <w:r>
        <w:rPr>
          <w:rFonts w:ascii="宋体" w:eastAsia="宋体" w:hAnsi="宋体" w:hint="eastAsia"/>
          <w:b/>
          <w:szCs w:val="21"/>
        </w:rPr>
        <w:t>5</w:t>
      </w:r>
      <w:r w:rsidR="00364861" w:rsidRPr="00FD1EDC">
        <w:rPr>
          <w:rFonts w:ascii="宋体" w:eastAsia="宋体" w:hAnsi="宋体" w:hint="eastAsia"/>
          <w:b/>
          <w:szCs w:val="21"/>
        </w:rPr>
        <w:t>、付款方式：</w:t>
      </w:r>
      <w:r w:rsidR="00364861" w:rsidRPr="00FD1EDC">
        <w:rPr>
          <w:rFonts w:ascii="宋体" w:eastAsia="宋体" w:hAnsi="宋体" w:hint="eastAsia"/>
          <w:szCs w:val="21"/>
        </w:rPr>
        <w:t>确认收到货物</w:t>
      </w:r>
      <w:r w:rsidR="00B05A60" w:rsidRPr="00FD1EDC">
        <w:rPr>
          <w:rFonts w:ascii="宋体" w:eastAsia="宋体" w:hAnsi="宋体" w:hint="eastAsia"/>
          <w:szCs w:val="21"/>
        </w:rPr>
        <w:t>和</w:t>
      </w:r>
      <w:r w:rsidR="00364861" w:rsidRPr="00FD1EDC">
        <w:rPr>
          <w:rFonts w:ascii="宋体" w:eastAsia="宋体" w:hAnsi="宋体" w:hint="eastAsia"/>
          <w:szCs w:val="21"/>
        </w:rPr>
        <w:t>发票</w:t>
      </w:r>
      <w:r w:rsidR="00B05A60" w:rsidRPr="00FD1EDC">
        <w:rPr>
          <w:rFonts w:ascii="宋体" w:eastAsia="宋体" w:hAnsi="宋体" w:hint="eastAsia"/>
          <w:szCs w:val="21"/>
        </w:rPr>
        <w:t>，</w:t>
      </w:r>
      <w:r w:rsidR="00364861" w:rsidRPr="00FD1EDC">
        <w:rPr>
          <w:rFonts w:ascii="宋体" w:eastAsia="宋体" w:hAnsi="宋体" w:hint="eastAsia"/>
          <w:szCs w:val="21"/>
        </w:rPr>
        <w:t>并核对无误后一个月内以电汇方式支付货款。</w:t>
      </w:r>
    </w:p>
    <w:p w14:paraId="5BD6DA08" w14:textId="68E93892" w:rsidR="00364861" w:rsidRPr="00FD1EDC" w:rsidRDefault="009B6411" w:rsidP="00856577">
      <w:pPr>
        <w:kinsoku w:val="0"/>
        <w:overflowPunct w:val="0"/>
        <w:spacing w:line="360" w:lineRule="auto"/>
        <w:jc w:val="left"/>
        <w:outlineLvl w:val="3"/>
        <w:rPr>
          <w:rFonts w:ascii="宋体" w:eastAsia="宋体" w:hAnsi="宋体"/>
          <w:szCs w:val="21"/>
        </w:rPr>
      </w:pPr>
      <w:r>
        <w:rPr>
          <w:rFonts w:ascii="宋体" w:eastAsia="宋体" w:hAnsi="宋体" w:hint="eastAsia"/>
          <w:b/>
          <w:szCs w:val="21"/>
        </w:rPr>
        <w:t>6</w:t>
      </w:r>
      <w:r w:rsidR="001C77F5" w:rsidRPr="00FD1EDC">
        <w:rPr>
          <w:rFonts w:ascii="宋体" w:eastAsia="宋体" w:hAnsi="宋体" w:hint="eastAsia"/>
          <w:b/>
          <w:szCs w:val="21"/>
        </w:rPr>
        <w:t>、</w:t>
      </w:r>
      <w:r w:rsidR="00364861" w:rsidRPr="00FD1EDC">
        <w:rPr>
          <w:rFonts w:ascii="宋体" w:eastAsia="宋体" w:hAnsi="宋体" w:hint="eastAsia"/>
          <w:b/>
          <w:szCs w:val="21"/>
        </w:rPr>
        <w:t>合同有效期：</w:t>
      </w:r>
      <w:r w:rsidR="00364861" w:rsidRPr="00FD1EDC">
        <w:rPr>
          <w:rFonts w:ascii="宋体" w:eastAsia="宋体" w:hAnsi="宋体" w:hint="eastAsia"/>
          <w:szCs w:val="21"/>
        </w:rPr>
        <w:t>自合同签订日起</w:t>
      </w:r>
      <w:r w:rsidR="0090716B">
        <w:rPr>
          <w:rFonts w:ascii="宋体" w:eastAsia="宋体" w:hAnsi="宋体"/>
          <w:szCs w:val="21"/>
        </w:rPr>
        <w:t>1</w:t>
      </w:r>
      <w:r w:rsidR="00364861" w:rsidRPr="00FD1EDC">
        <w:rPr>
          <w:rFonts w:ascii="宋体" w:eastAsia="宋体" w:hAnsi="宋体" w:hint="eastAsia"/>
          <w:szCs w:val="21"/>
        </w:rPr>
        <w:t>年。</w:t>
      </w:r>
    </w:p>
    <w:p w14:paraId="5C774C75" w14:textId="16F227E2" w:rsidR="00364861" w:rsidRPr="00FD1EDC" w:rsidRDefault="009B6411" w:rsidP="00856577">
      <w:pPr>
        <w:kinsoku w:val="0"/>
        <w:overflowPunct w:val="0"/>
        <w:spacing w:line="360" w:lineRule="auto"/>
        <w:jc w:val="left"/>
        <w:outlineLvl w:val="3"/>
        <w:rPr>
          <w:rFonts w:ascii="宋体" w:eastAsia="宋体" w:hAnsi="宋体"/>
          <w:szCs w:val="21"/>
        </w:rPr>
      </w:pPr>
      <w:r>
        <w:rPr>
          <w:rFonts w:ascii="宋体" w:eastAsia="宋体" w:hAnsi="宋体" w:hint="eastAsia"/>
          <w:b/>
          <w:szCs w:val="21"/>
        </w:rPr>
        <w:t>7</w:t>
      </w:r>
      <w:r w:rsidR="00364861" w:rsidRPr="00FD1EDC">
        <w:rPr>
          <w:rFonts w:ascii="宋体" w:eastAsia="宋体" w:hAnsi="宋体" w:hint="eastAsia"/>
          <w:b/>
          <w:szCs w:val="21"/>
        </w:rPr>
        <w:t>、</w:t>
      </w:r>
      <w:r w:rsidR="00364861" w:rsidRPr="00856577">
        <w:rPr>
          <w:rFonts w:ascii="宋体" w:eastAsia="宋体" w:hAnsi="宋体" w:cs="Times New Roman" w:hint="eastAsia"/>
          <w:b/>
          <w:bCs/>
          <w:szCs w:val="21"/>
        </w:rPr>
        <w:t>交货</w:t>
      </w:r>
      <w:r w:rsidR="00364861" w:rsidRPr="00FD1EDC">
        <w:rPr>
          <w:rFonts w:ascii="宋体" w:eastAsia="宋体" w:hAnsi="宋体" w:hint="eastAsia"/>
          <w:b/>
          <w:szCs w:val="21"/>
        </w:rPr>
        <w:t>时间：</w:t>
      </w:r>
      <w:r w:rsidR="00D23704">
        <w:rPr>
          <w:rFonts w:ascii="宋体" w:eastAsia="宋体" w:hAnsi="宋体" w:hint="eastAsia"/>
          <w:b/>
          <w:szCs w:val="21"/>
        </w:rPr>
        <w:t>发出</w:t>
      </w:r>
      <w:r w:rsidR="00193F88" w:rsidRPr="00FD1EDC">
        <w:rPr>
          <w:rFonts w:ascii="宋体" w:eastAsia="宋体" w:hAnsi="宋体" w:hint="eastAsia"/>
          <w:szCs w:val="21"/>
        </w:rPr>
        <w:t>中标</w:t>
      </w:r>
      <w:r w:rsidR="00D23704">
        <w:rPr>
          <w:rFonts w:ascii="宋体" w:eastAsia="宋体" w:hAnsi="宋体" w:hint="eastAsia"/>
          <w:szCs w:val="21"/>
        </w:rPr>
        <w:t>告知书</w:t>
      </w:r>
      <w:r w:rsidR="00193F88" w:rsidRPr="00FD1EDC">
        <w:rPr>
          <w:rFonts w:ascii="宋体" w:eastAsia="宋体" w:hAnsi="宋体" w:hint="eastAsia"/>
          <w:szCs w:val="21"/>
        </w:rPr>
        <w:t>后</w:t>
      </w:r>
      <w:r w:rsidR="0090716B">
        <w:rPr>
          <w:rFonts w:ascii="宋体" w:eastAsia="宋体" w:hAnsi="宋体"/>
          <w:szCs w:val="21"/>
        </w:rPr>
        <w:t>2</w:t>
      </w:r>
      <w:r w:rsidR="00193F88" w:rsidRPr="00FD1EDC">
        <w:rPr>
          <w:rFonts w:ascii="宋体" w:eastAsia="宋体" w:hAnsi="宋体" w:hint="eastAsia"/>
          <w:szCs w:val="21"/>
        </w:rPr>
        <w:t>周</w:t>
      </w:r>
      <w:r w:rsidR="00364861" w:rsidRPr="00FD1EDC">
        <w:rPr>
          <w:rFonts w:ascii="宋体" w:eastAsia="宋体" w:hAnsi="宋体" w:hint="eastAsia"/>
          <w:szCs w:val="21"/>
        </w:rPr>
        <w:t>内。</w:t>
      </w:r>
    </w:p>
    <w:p w14:paraId="67BCFF64" w14:textId="3F521550" w:rsidR="00364861" w:rsidRPr="00FD1EDC" w:rsidRDefault="009B6411" w:rsidP="00856577">
      <w:pPr>
        <w:kinsoku w:val="0"/>
        <w:overflowPunct w:val="0"/>
        <w:spacing w:line="360" w:lineRule="auto"/>
        <w:jc w:val="left"/>
        <w:outlineLvl w:val="3"/>
        <w:rPr>
          <w:rFonts w:ascii="宋体" w:eastAsia="宋体" w:hAnsi="宋体"/>
          <w:szCs w:val="21"/>
        </w:rPr>
      </w:pPr>
      <w:r>
        <w:rPr>
          <w:rFonts w:ascii="宋体" w:eastAsia="宋体" w:hAnsi="宋体" w:hint="eastAsia"/>
          <w:b/>
          <w:szCs w:val="21"/>
        </w:rPr>
        <w:t>8</w:t>
      </w:r>
      <w:r w:rsidR="00364861" w:rsidRPr="00FD1EDC">
        <w:rPr>
          <w:rFonts w:ascii="宋体" w:eastAsia="宋体" w:hAnsi="宋体" w:hint="eastAsia"/>
          <w:b/>
          <w:szCs w:val="21"/>
        </w:rPr>
        <w:t>、交货地点：</w:t>
      </w:r>
      <w:r w:rsidR="003A75D0" w:rsidRPr="00FD1EDC">
        <w:rPr>
          <w:rFonts w:ascii="宋体" w:eastAsia="宋体" w:hAnsi="宋体" w:hint="eastAsia"/>
          <w:szCs w:val="21"/>
        </w:rPr>
        <w:t>浙江海港嘉兴港务公司</w:t>
      </w:r>
      <w:r w:rsidR="00193F88" w:rsidRPr="00FD1EDC">
        <w:rPr>
          <w:rFonts w:ascii="宋体" w:eastAsia="宋体" w:hAnsi="宋体" w:hint="eastAsia"/>
          <w:szCs w:val="21"/>
        </w:rPr>
        <w:t>本部大楼</w:t>
      </w:r>
      <w:r w:rsidR="0090716B">
        <w:rPr>
          <w:rFonts w:ascii="宋体" w:eastAsia="宋体" w:hAnsi="宋体"/>
          <w:szCs w:val="21"/>
        </w:rPr>
        <w:t>826</w:t>
      </w:r>
      <w:r w:rsidR="00193F88" w:rsidRPr="00FD1EDC">
        <w:rPr>
          <w:rFonts w:ascii="宋体" w:eastAsia="宋体" w:hAnsi="宋体" w:hint="eastAsia"/>
          <w:szCs w:val="21"/>
        </w:rPr>
        <w:t>室。</w:t>
      </w:r>
    </w:p>
    <w:p w14:paraId="589E85D4" w14:textId="77777777" w:rsidR="001C77F5" w:rsidRPr="00FD1EDC" w:rsidRDefault="009B6411" w:rsidP="00856577">
      <w:pPr>
        <w:kinsoku w:val="0"/>
        <w:overflowPunct w:val="0"/>
        <w:spacing w:line="360" w:lineRule="auto"/>
        <w:jc w:val="left"/>
        <w:outlineLvl w:val="3"/>
        <w:rPr>
          <w:rFonts w:ascii="宋体" w:eastAsia="宋体" w:hAnsi="宋体"/>
          <w:b/>
          <w:szCs w:val="21"/>
        </w:rPr>
      </w:pPr>
      <w:r>
        <w:rPr>
          <w:rFonts w:ascii="宋体" w:eastAsia="宋体" w:hAnsi="宋体" w:hint="eastAsia"/>
          <w:b/>
          <w:szCs w:val="21"/>
        </w:rPr>
        <w:t>9</w:t>
      </w:r>
      <w:r w:rsidR="001C77F5" w:rsidRPr="00FD1EDC">
        <w:rPr>
          <w:rFonts w:ascii="宋体" w:eastAsia="宋体" w:hAnsi="宋体" w:hint="eastAsia"/>
          <w:b/>
          <w:szCs w:val="21"/>
        </w:rPr>
        <w:t>、询价</w:t>
      </w:r>
      <w:r w:rsidR="001C77F5" w:rsidRPr="00856577">
        <w:rPr>
          <w:rFonts w:ascii="宋体" w:eastAsia="宋体" w:hAnsi="宋体" w:cs="Times New Roman" w:hint="eastAsia"/>
          <w:b/>
          <w:bCs/>
          <w:szCs w:val="21"/>
        </w:rPr>
        <w:t>文件</w:t>
      </w:r>
      <w:r w:rsidR="001C77F5" w:rsidRPr="00FD1EDC">
        <w:rPr>
          <w:rFonts w:ascii="宋体" w:eastAsia="宋体" w:hAnsi="宋体" w:hint="eastAsia"/>
          <w:b/>
          <w:szCs w:val="21"/>
        </w:rPr>
        <w:t>获取和报价截止时间、地点</w:t>
      </w:r>
    </w:p>
    <w:p w14:paraId="54810270" w14:textId="042F5B6B" w:rsidR="00B14882" w:rsidRPr="00FD1EDC" w:rsidRDefault="00B14882" w:rsidP="00856577">
      <w:pPr>
        <w:spacing w:line="360" w:lineRule="auto"/>
        <w:ind w:firstLineChars="200" w:firstLine="420"/>
        <w:rPr>
          <w:rFonts w:ascii="宋体" w:eastAsia="宋体" w:hAnsi="宋体"/>
          <w:szCs w:val="21"/>
        </w:rPr>
      </w:pPr>
      <w:r w:rsidRPr="00FD1EDC">
        <w:rPr>
          <w:rFonts w:ascii="宋体" w:eastAsia="宋体" w:hAnsi="宋体" w:hint="eastAsia"/>
          <w:szCs w:val="21"/>
        </w:rPr>
        <w:t>下载询价文件及投递截止时间：</w:t>
      </w:r>
      <w:r w:rsidR="00FD2C8F">
        <w:rPr>
          <w:rFonts w:ascii="宋体" w:eastAsia="宋体" w:hAnsi="宋体" w:hint="eastAsia"/>
          <w:b/>
          <w:szCs w:val="21"/>
          <w:u w:val="single"/>
        </w:rPr>
        <w:t xml:space="preserve"> </w:t>
      </w:r>
      <w:r w:rsidR="00FD2C8F">
        <w:rPr>
          <w:rFonts w:ascii="宋体" w:eastAsia="宋体" w:hAnsi="宋体"/>
          <w:b/>
          <w:szCs w:val="21"/>
          <w:u w:val="single"/>
        </w:rPr>
        <w:t>2021</w:t>
      </w:r>
      <w:r w:rsidRPr="000F730A">
        <w:rPr>
          <w:rFonts w:ascii="宋体" w:eastAsia="宋体" w:hAnsi="宋体" w:hint="eastAsia"/>
          <w:b/>
          <w:szCs w:val="21"/>
          <w:u w:val="single"/>
        </w:rPr>
        <w:t>年</w:t>
      </w:r>
      <w:r w:rsidR="00FD2C8F">
        <w:rPr>
          <w:rFonts w:ascii="宋体" w:eastAsia="宋体" w:hAnsi="宋体" w:hint="eastAsia"/>
          <w:b/>
          <w:szCs w:val="21"/>
          <w:u w:val="single"/>
        </w:rPr>
        <w:t xml:space="preserve"> </w:t>
      </w:r>
      <w:r w:rsidR="00FD2C8F">
        <w:rPr>
          <w:rFonts w:ascii="宋体" w:eastAsia="宋体" w:hAnsi="宋体"/>
          <w:b/>
          <w:szCs w:val="21"/>
          <w:u w:val="single"/>
        </w:rPr>
        <w:t>9</w:t>
      </w:r>
      <w:r w:rsidRPr="000F730A">
        <w:rPr>
          <w:rFonts w:ascii="宋体" w:eastAsia="宋体" w:hAnsi="宋体" w:hint="eastAsia"/>
          <w:b/>
          <w:szCs w:val="21"/>
          <w:u w:val="single"/>
        </w:rPr>
        <w:t>月</w:t>
      </w:r>
      <w:r w:rsidR="00FD2C8F">
        <w:rPr>
          <w:rFonts w:ascii="宋体" w:eastAsia="宋体" w:hAnsi="宋体" w:hint="eastAsia"/>
          <w:b/>
          <w:szCs w:val="21"/>
          <w:u w:val="single"/>
        </w:rPr>
        <w:t xml:space="preserve"> </w:t>
      </w:r>
      <w:r w:rsidR="0084515D">
        <w:rPr>
          <w:rFonts w:ascii="宋体" w:eastAsia="宋体" w:hAnsi="宋体"/>
          <w:b/>
          <w:szCs w:val="21"/>
          <w:u w:val="single"/>
        </w:rPr>
        <w:t>23</w:t>
      </w:r>
      <w:r w:rsidR="00FD2C8F">
        <w:rPr>
          <w:rFonts w:ascii="宋体" w:eastAsia="宋体" w:hAnsi="宋体" w:hint="eastAsia"/>
          <w:b/>
          <w:szCs w:val="21"/>
          <w:u w:val="single"/>
        </w:rPr>
        <w:t xml:space="preserve"> </w:t>
      </w:r>
      <w:r w:rsidRPr="000F730A">
        <w:rPr>
          <w:rFonts w:ascii="宋体" w:eastAsia="宋体" w:hAnsi="宋体" w:hint="eastAsia"/>
          <w:b/>
          <w:szCs w:val="21"/>
          <w:u w:val="single"/>
        </w:rPr>
        <w:t>日</w:t>
      </w:r>
      <w:r w:rsidR="000F730A" w:rsidRPr="000F730A">
        <w:rPr>
          <w:rFonts w:ascii="宋体" w:eastAsia="宋体" w:hAnsi="宋体" w:hint="eastAsia"/>
          <w:b/>
          <w:szCs w:val="21"/>
          <w:u w:val="single"/>
        </w:rPr>
        <w:t>-</w:t>
      </w:r>
      <w:r w:rsidR="00DE5956">
        <w:rPr>
          <w:rFonts w:ascii="宋体" w:eastAsia="宋体" w:hAnsi="宋体" w:hint="eastAsia"/>
          <w:b/>
          <w:szCs w:val="21"/>
          <w:u w:val="single"/>
        </w:rPr>
        <w:t xml:space="preserve">  </w:t>
      </w:r>
      <w:r w:rsidR="00FD2C8F">
        <w:rPr>
          <w:rFonts w:ascii="宋体" w:eastAsia="宋体" w:hAnsi="宋体"/>
          <w:b/>
          <w:szCs w:val="21"/>
          <w:u w:val="single"/>
        </w:rPr>
        <w:t>9</w:t>
      </w:r>
      <w:r w:rsidR="00DE5956">
        <w:rPr>
          <w:rFonts w:ascii="宋体" w:eastAsia="宋体" w:hAnsi="宋体" w:hint="eastAsia"/>
          <w:b/>
          <w:szCs w:val="21"/>
          <w:u w:val="single"/>
        </w:rPr>
        <w:t xml:space="preserve"> </w:t>
      </w:r>
      <w:r w:rsidRPr="000F730A">
        <w:rPr>
          <w:rFonts w:ascii="宋体" w:eastAsia="宋体" w:hAnsi="宋体" w:hint="eastAsia"/>
          <w:b/>
          <w:szCs w:val="21"/>
          <w:u w:val="single"/>
        </w:rPr>
        <w:t>月</w:t>
      </w:r>
      <w:r w:rsidR="00DE5956">
        <w:rPr>
          <w:rFonts w:ascii="宋体" w:eastAsia="宋体" w:hAnsi="宋体" w:hint="eastAsia"/>
          <w:b/>
          <w:szCs w:val="21"/>
          <w:u w:val="single"/>
        </w:rPr>
        <w:t xml:space="preserve">  </w:t>
      </w:r>
      <w:r w:rsidR="00FD2C8F">
        <w:rPr>
          <w:rFonts w:ascii="宋体" w:eastAsia="宋体" w:hAnsi="宋体"/>
          <w:b/>
          <w:szCs w:val="21"/>
          <w:u w:val="single"/>
        </w:rPr>
        <w:t>30</w:t>
      </w:r>
      <w:r w:rsidR="00DE5956">
        <w:rPr>
          <w:rFonts w:ascii="宋体" w:eastAsia="宋体" w:hAnsi="宋体" w:hint="eastAsia"/>
          <w:b/>
          <w:szCs w:val="21"/>
          <w:u w:val="single"/>
        </w:rPr>
        <w:t xml:space="preserve">  </w:t>
      </w:r>
      <w:r w:rsidRPr="000F730A">
        <w:rPr>
          <w:rFonts w:ascii="宋体" w:eastAsia="宋体" w:hAnsi="宋体" w:hint="eastAsia"/>
          <w:b/>
          <w:szCs w:val="21"/>
          <w:u w:val="single"/>
        </w:rPr>
        <w:t>日</w:t>
      </w:r>
      <w:r w:rsidR="00DE5956">
        <w:rPr>
          <w:rFonts w:ascii="宋体" w:eastAsia="宋体" w:hAnsi="宋体" w:hint="eastAsia"/>
          <w:b/>
          <w:szCs w:val="21"/>
          <w:u w:val="single"/>
        </w:rPr>
        <w:t xml:space="preserve">  </w:t>
      </w:r>
      <w:r w:rsidR="00FD2C8F">
        <w:rPr>
          <w:rFonts w:ascii="宋体" w:eastAsia="宋体" w:hAnsi="宋体"/>
          <w:b/>
          <w:szCs w:val="21"/>
          <w:u w:val="single"/>
        </w:rPr>
        <w:t>10</w:t>
      </w:r>
      <w:r w:rsidR="00DE5956">
        <w:rPr>
          <w:rFonts w:ascii="宋体" w:eastAsia="宋体" w:hAnsi="宋体" w:hint="eastAsia"/>
          <w:b/>
          <w:szCs w:val="21"/>
          <w:u w:val="single"/>
        </w:rPr>
        <w:t xml:space="preserve">  </w:t>
      </w:r>
      <w:r w:rsidRPr="000F730A">
        <w:rPr>
          <w:rFonts w:ascii="宋体" w:eastAsia="宋体" w:hAnsi="宋体" w:hint="eastAsia"/>
          <w:b/>
          <w:szCs w:val="21"/>
          <w:u w:val="single"/>
        </w:rPr>
        <w:t>时</w:t>
      </w:r>
      <w:r w:rsidRPr="00FD1EDC">
        <w:rPr>
          <w:rFonts w:ascii="宋体" w:eastAsia="宋体" w:hAnsi="宋体" w:hint="eastAsia"/>
          <w:szCs w:val="21"/>
        </w:rPr>
        <w:t>；</w:t>
      </w:r>
    </w:p>
    <w:p w14:paraId="74475628" w14:textId="6495515D" w:rsidR="008829CD" w:rsidRPr="00FD1EDC" w:rsidRDefault="00B14882" w:rsidP="00856577">
      <w:pPr>
        <w:spacing w:line="360" w:lineRule="auto"/>
        <w:ind w:firstLineChars="200" w:firstLine="420"/>
        <w:jc w:val="left"/>
        <w:rPr>
          <w:rFonts w:ascii="宋体" w:eastAsia="宋体" w:hAnsi="宋体"/>
          <w:szCs w:val="21"/>
        </w:rPr>
      </w:pPr>
      <w:r w:rsidRPr="00FD1EDC">
        <w:rPr>
          <w:rFonts w:ascii="宋体" w:eastAsia="宋体" w:hAnsi="宋体" w:hint="eastAsia"/>
          <w:szCs w:val="21"/>
        </w:rPr>
        <w:t>下载地址：</w:t>
      </w:r>
      <w:r w:rsidR="00990424" w:rsidRPr="00A00AAC">
        <w:rPr>
          <w:rFonts w:hint="eastAsia"/>
        </w:rPr>
        <w:t>浙江省海港集团、宁波舟山港</w:t>
      </w:r>
      <w:proofErr w:type="gramStart"/>
      <w:r w:rsidR="00990424" w:rsidRPr="00A00AAC">
        <w:rPr>
          <w:rFonts w:hint="eastAsia"/>
        </w:rPr>
        <w:t>集团网</w:t>
      </w:r>
      <w:proofErr w:type="gramEnd"/>
      <w:r w:rsidR="00990424" w:rsidRPr="00A00AAC">
        <w:rPr>
          <w:rFonts w:hint="eastAsia"/>
        </w:rPr>
        <w:t>阳光工程栏</w:t>
      </w:r>
      <w:r w:rsidR="00990424" w:rsidRPr="00D15714">
        <w:rPr>
          <w:rFonts w:hint="eastAsia"/>
        </w:rPr>
        <w:t>-</w:t>
      </w:r>
      <w:r w:rsidR="00990424" w:rsidRPr="00D15714">
        <w:rPr>
          <w:rFonts w:hint="eastAsia"/>
        </w:rPr>
        <w:t>基层专栏</w:t>
      </w:r>
      <w:r w:rsidR="00990424" w:rsidRPr="00D15714">
        <w:rPr>
          <w:rFonts w:hint="eastAsia"/>
        </w:rPr>
        <w:t>-</w:t>
      </w:r>
      <w:r w:rsidR="00990424" w:rsidRPr="00D15714">
        <w:rPr>
          <w:rFonts w:hint="eastAsia"/>
        </w:rPr>
        <w:t>基层招标公告</w:t>
      </w:r>
      <w:r w:rsidR="00990424" w:rsidRPr="0019226F">
        <w:rPr>
          <w:rFonts w:hint="eastAsia"/>
        </w:rPr>
        <w:t>（</w:t>
      </w:r>
      <w:r w:rsidR="00990424" w:rsidRPr="00552465">
        <w:t>http://www.zjseaport.com/jtww/yggc/jczl-zbgg/</w:t>
      </w:r>
      <w:r w:rsidR="00990424" w:rsidRPr="0019226F">
        <w:rPr>
          <w:rFonts w:hint="eastAsia"/>
        </w:rPr>
        <w:t>）</w:t>
      </w:r>
      <w:r w:rsidR="00990424">
        <w:rPr>
          <w:rFonts w:hint="eastAsia"/>
        </w:rPr>
        <w:t>自</w:t>
      </w:r>
      <w:r w:rsidR="00990424">
        <w:t>行下载</w:t>
      </w:r>
    </w:p>
    <w:p w14:paraId="6FC123B4" w14:textId="77777777" w:rsidR="0094165E" w:rsidRPr="00FD1EDC" w:rsidRDefault="009B6411" w:rsidP="00856577">
      <w:pPr>
        <w:kinsoku w:val="0"/>
        <w:overflowPunct w:val="0"/>
        <w:spacing w:line="360" w:lineRule="auto"/>
        <w:jc w:val="left"/>
        <w:outlineLvl w:val="3"/>
        <w:rPr>
          <w:rFonts w:ascii="宋体" w:eastAsia="宋体" w:hAnsi="宋体"/>
          <w:b/>
          <w:szCs w:val="21"/>
        </w:rPr>
      </w:pPr>
      <w:r>
        <w:rPr>
          <w:rFonts w:ascii="宋体" w:eastAsia="宋体" w:hAnsi="宋体" w:hint="eastAsia"/>
          <w:b/>
          <w:szCs w:val="21"/>
        </w:rPr>
        <w:t>10</w:t>
      </w:r>
      <w:r w:rsidR="0094165E" w:rsidRPr="00FD1EDC">
        <w:rPr>
          <w:rFonts w:ascii="宋体" w:eastAsia="宋体" w:hAnsi="宋体" w:hint="eastAsia"/>
          <w:b/>
          <w:szCs w:val="21"/>
        </w:rPr>
        <w:t>、开标</w:t>
      </w:r>
      <w:r w:rsidR="0094165E" w:rsidRPr="00856577">
        <w:rPr>
          <w:rFonts w:ascii="宋体" w:eastAsia="宋体" w:hAnsi="宋体" w:cs="Times New Roman" w:hint="eastAsia"/>
          <w:b/>
          <w:bCs/>
          <w:szCs w:val="21"/>
        </w:rPr>
        <w:t>时间</w:t>
      </w:r>
      <w:r w:rsidR="0094165E" w:rsidRPr="00FD1EDC">
        <w:rPr>
          <w:rFonts w:ascii="宋体" w:eastAsia="宋体" w:hAnsi="宋体" w:hint="eastAsia"/>
          <w:b/>
          <w:szCs w:val="21"/>
        </w:rPr>
        <w:t>、地点</w:t>
      </w:r>
    </w:p>
    <w:p w14:paraId="5F83B53D" w14:textId="77777777" w:rsidR="0094165E" w:rsidRPr="00FD1EDC" w:rsidRDefault="0094165E" w:rsidP="00856577">
      <w:pPr>
        <w:spacing w:line="360" w:lineRule="auto"/>
        <w:ind w:firstLineChars="200" w:firstLine="420"/>
        <w:jc w:val="left"/>
        <w:rPr>
          <w:rFonts w:ascii="宋体" w:eastAsia="宋体" w:hAnsi="宋体"/>
          <w:szCs w:val="21"/>
        </w:rPr>
      </w:pPr>
      <w:r w:rsidRPr="00FD1EDC">
        <w:rPr>
          <w:rFonts w:ascii="宋体" w:eastAsia="宋体" w:hAnsi="宋体" w:hint="eastAsia"/>
          <w:szCs w:val="21"/>
        </w:rPr>
        <w:t>本次</w:t>
      </w:r>
      <w:proofErr w:type="gramStart"/>
      <w:r w:rsidRPr="00FD1EDC">
        <w:rPr>
          <w:rFonts w:ascii="宋体" w:eastAsia="宋体" w:hAnsi="宋体" w:hint="eastAsia"/>
          <w:szCs w:val="21"/>
        </w:rPr>
        <w:t>询</w:t>
      </w:r>
      <w:proofErr w:type="gramEnd"/>
      <w:r w:rsidRPr="00FD1EDC">
        <w:rPr>
          <w:rFonts w:ascii="宋体" w:eastAsia="宋体" w:hAnsi="宋体" w:hint="eastAsia"/>
          <w:szCs w:val="21"/>
        </w:rPr>
        <w:t>比价将在报价截止时间后择日开标。</w:t>
      </w:r>
    </w:p>
    <w:p w14:paraId="5ACCC0F2" w14:textId="77777777" w:rsidR="0094165E" w:rsidRPr="00FD1EDC" w:rsidRDefault="009B6411" w:rsidP="00856577">
      <w:pPr>
        <w:kinsoku w:val="0"/>
        <w:overflowPunct w:val="0"/>
        <w:spacing w:line="360" w:lineRule="auto"/>
        <w:jc w:val="left"/>
        <w:outlineLvl w:val="3"/>
        <w:rPr>
          <w:rFonts w:ascii="宋体" w:eastAsia="宋体" w:hAnsi="宋体"/>
          <w:b/>
          <w:szCs w:val="21"/>
        </w:rPr>
      </w:pPr>
      <w:r>
        <w:rPr>
          <w:rFonts w:ascii="宋体" w:eastAsia="宋体" w:hAnsi="宋体" w:hint="eastAsia"/>
          <w:b/>
          <w:szCs w:val="21"/>
        </w:rPr>
        <w:t>11</w:t>
      </w:r>
      <w:r w:rsidR="0094165E" w:rsidRPr="00FD1EDC">
        <w:rPr>
          <w:rFonts w:ascii="宋体" w:eastAsia="宋体" w:hAnsi="宋体" w:hint="eastAsia"/>
          <w:b/>
          <w:szCs w:val="21"/>
        </w:rPr>
        <w:t>、中标</w:t>
      </w:r>
      <w:r w:rsidR="0094165E" w:rsidRPr="00856577">
        <w:rPr>
          <w:rFonts w:ascii="宋体" w:eastAsia="宋体" w:hAnsi="宋体" w:cs="Times New Roman" w:hint="eastAsia"/>
          <w:b/>
          <w:bCs/>
          <w:szCs w:val="21"/>
        </w:rPr>
        <w:t>候选人</w:t>
      </w:r>
      <w:r w:rsidR="0094165E" w:rsidRPr="00FD1EDC">
        <w:rPr>
          <w:rFonts w:ascii="宋体" w:eastAsia="宋体" w:hAnsi="宋体" w:hint="eastAsia"/>
          <w:b/>
          <w:szCs w:val="21"/>
        </w:rPr>
        <w:t>公示</w:t>
      </w:r>
    </w:p>
    <w:p w14:paraId="7106F161" w14:textId="77777777" w:rsidR="002F4C2B" w:rsidRDefault="002F4C2B" w:rsidP="002F4C2B">
      <w:pPr>
        <w:kinsoku w:val="0"/>
        <w:overflowPunct w:val="0"/>
        <w:spacing w:line="360" w:lineRule="auto"/>
        <w:ind w:firstLineChars="200" w:firstLine="420"/>
        <w:jc w:val="left"/>
        <w:outlineLvl w:val="3"/>
      </w:pPr>
      <w:r w:rsidRPr="00587BCA">
        <w:rPr>
          <w:rFonts w:hint="eastAsia"/>
        </w:rPr>
        <w:t>中标候选人将在</w:t>
      </w:r>
      <w:hyperlink r:id="rId12" w:history="1">
        <w:r w:rsidRPr="00587BCA">
          <w:rPr>
            <w:rFonts w:hint="eastAsia"/>
          </w:rPr>
          <w:t>浙江省海港集团、宁波舟山港集团网阳光工程栏</w:t>
        </w:r>
        <w:r w:rsidRPr="00587BCA">
          <w:rPr>
            <w:rFonts w:hint="eastAsia"/>
          </w:rPr>
          <w:t>-</w:t>
        </w:r>
        <w:r w:rsidRPr="00587BCA">
          <w:rPr>
            <w:rFonts w:hint="eastAsia"/>
          </w:rPr>
          <w:t>基层专栏</w:t>
        </w:r>
        <w:r w:rsidRPr="00587BCA">
          <w:rPr>
            <w:rFonts w:hint="eastAsia"/>
          </w:rPr>
          <w:t>-</w:t>
        </w:r>
        <w:r w:rsidRPr="00587BCA">
          <w:rPr>
            <w:rFonts w:hint="eastAsia"/>
          </w:rPr>
          <w:t>基层招标公告（</w:t>
        </w:r>
        <w:r w:rsidRPr="0071618D">
          <w:t>http://www.zjseaport.com/jtww/yggc/jczl-zbgs/</w:t>
        </w:r>
      </w:hyperlink>
      <w:r w:rsidRPr="00587BCA">
        <w:rPr>
          <w:rFonts w:hint="eastAsia"/>
        </w:rPr>
        <w:t>）</w:t>
      </w:r>
      <w:r w:rsidRPr="00587BCA">
        <w:t>上</w:t>
      </w:r>
      <w:r w:rsidRPr="00587BCA">
        <w:rPr>
          <w:rFonts w:hint="eastAsia"/>
        </w:rPr>
        <w:t>公示三天</w:t>
      </w:r>
      <w:r>
        <w:rPr>
          <w:rFonts w:hint="eastAsia"/>
        </w:rPr>
        <w:t>；</w:t>
      </w:r>
    </w:p>
    <w:p w14:paraId="7DC04507" w14:textId="5A6BB4E1" w:rsidR="0094165E" w:rsidRPr="00FD1EDC" w:rsidRDefault="009B6411" w:rsidP="00856577">
      <w:pPr>
        <w:kinsoku w:val="0"/>
        <w:overflowPunct w:val="0"/>
        <w:spacing w:line="360" w:lineRule="auto"/>
        <w:jc w:val="left"/>
        <w:outlineLvl w:val="3"/>
        <w:rPr>
          <w:rFonts w:ascii="宋体" w:eastAsia="宋体" w:hAnsi="宋体"/>
          <w:b/>
          <w:szCs w:val="21"/>
        </w:rPr>
      </w:pPr>
      <w:r>
        <w:rPr>
          <w:rFonts w:ascii="宋体" w:eastAsia="宋体" w:hAnsi="宋体" w:hint="eastAsia"/>
          <w:b/>
          <w:szCs w:val="21"/>
        </w:rPr>
        <w:lastRenderedPageBreak/>
        <w:t>12</w:t>
      </w:r>
      <w:r w:rsidR="0094165E" w:rsidRPr="00FD1EDC">
        <w:rPr>
          <w:rFonts w:ascii="宋体" w:eastAsia="宋体" w:hAnsi="宋体" w:hint="eastAsia"/>
          <w:b/>
          <w:szCs w:val="21"/>
        </w:rPr>
        <w:t>、报价</w:t>
      </w:r>
      <w:r w:rsidR="0094165E" w:rsidRPr="00856577">
        <w:rPr>
          <w:rFonts w:ascii="宋体" w:eastAsia="宋体" w:hAnsi="宋体" w:cs="Times New Roman" w:hint="eastAsia"/>
          <w:b/>
          <w:bCs/>
          <w:szCs w:val="21"/>
        </w:rPr>
        <w:t>文件</w:t>
      </w:r>
      <w:r w:rsidR="0094165E" w:rsidRPr="00FD1EDC">
        <w:rPr>
          <w:rFonts w:ascii="宋体" w:eastAsia="宋体" w:hAnsi="宋体" w:hint="eastAsia"/>
          <w:b/>
          <w:szCs w:val="21"/>
        </w:rPr>
        <w:t>投递要求</w:t>
      </w:r>
    </w:p>
    <w:p w14:paraId="54251BF2" w14:textId="07641CF4" w:rsidR="0094165E" w:rsidRPr="00FD1EDC" w:rsidRDefault="0094165E" w:rsidP="00856577">
      <w:pPr>
        <w:spacing w:line="360" w:lineRule="auto"/>
        <w:ind w:firstLineChars="200" w:firstLine="420"/>
        <w:jc w:val="left"/>
        <w:rPr>
          <w:rFonts w:ascii="宋体" w:eastAsia="宋体" w:hAnsi="宋体"/>
          <w:szCs w:val="21"/>
        </w:rPr>
      </w:pPr>
      <w:r w:rsidRPr="00FD1EDC">
        <w:rPr>
          <w:rFonts w:ascii="宋体" w:eastAsia="宋体" w:hAnsi="宋体" w:hint="eastAsia"/>
          <w:szCs w:val="21"/>
        </w:rPr>
        <w:t>1、报价人应当在询价人要求提交报价文件的截止时间前，将报价文件密封送达到指定地点，报价文件封套上须写明</w:t>
      </w:r>
      <w:r w:rsidRPr="00DE5956">
        <w:rPr>
          <w:rFonts w:ascii="宋体" w:eastAsia="宋体" w:hAnsi="宋体" w:hint="eastAsia"/>
          <w:b/>
          <w:szCs w:val="21"/>
        </w:rPr>
        <w:t>报价人地址、报价人名称、</w:t>
      </w:r>
      <w:r w:rsidRPr="00DE5956">
        <w:rPr>
          <w:rFonts w:ascii="宋体" w:eastAsia="宋体" w:hAnsi="宋体" w:hint="eastAsia"/>
          <w:b/>
          <w:szCs w:val="21"/>
          <w:u w:val="single"/>
        </w:rPr>
        <w:t>在</w:t>
      </w:r>
      <w:r w:rsidR="00DE5956" w:rsidRPr="00DE5956">
        <w:rPr>
          <w:rFonts w:ascii="宋体" w:eastAsia="宋体" w:hAnsi="宋体" w:hint="eastAsia"/>
          <w:b/>
          <w:szCs w:val="21"/>
          <w:u w:val="single"/>
        </w:rPr>
        <w:t xml:space="preserve"> </w:t>
      </w:r>
      <w:r w:rsidR="00A248F0">
        <w:rPr>
          <w:rFonts w:ascii="宋体" w:eastAsia="宋体" w:hAnsi="宋体"/>
          <w:b/>
          <w:szCs w:val="21"/>
          <w:u w:val="single"/>
        </w:rPr>
        <w:t>2021</w:t>
      </w:r>
      <w:r w:rsidRPr="00DE5956">
        <w:rPr>
          <w:rFonts w:ascii="宋体" w:eastAsia="宋体" w:hAnsi="宋体" w:hint="eastAsia"/>
          <w:b/>
          <w:szCs w:val="21"/>
          <w:u w:val="single"/>
        </w:rPr>
        <w:t>年</w:t>
      </w:r>
      <w:r w:rsidR="00DE5956" w:rsidRPr="00DE5956">
        <w:rPr>
          <w:rFonts w:ascii="宋体" w:eastAsia="宋体" w:hAnsi="宋体" w:hint="eastAsia"/>
          <w:b/>
          <w:szCs w:val="21"/>
          <w:u w:val="single"/>
        </w:rPr>
        <w:t xml:space="preserve"> </w:t>
      </w:r>
      <w:r w:rsidR="00A248F0">
        <w:rPr>
          <w:rFonts w:ascii="宋体" w:eastAsia="宋体" w:hAnsi="宋体"/>
          <w:b/>
          <w:szCs w:val="21"/>
          <w:u w:val="single"/>
        </w:rPr>
        <w:t>9</w:t>
      </w:r>
      <w:r w:rsidR="00DE5956" w:rsidRPr="00DE5956">
        <w:rPr>
          <w:rFonts w:ascii="宋体" w:eastAsia="宋体" w:hAnsi="宋体" w:hint="eastAsia"/>
          <w:b/>
          <w:szCs w:val="21"/>
          <w:u w:val="single"/>
        </w:rPr>
        <w:t xml:space="preserve"> </w:t>
      </w:r>
      <w:r w:rsidRPr="00DE5956">
        <w:rPr>
          <w:rFonts w:ascii="宋体" w:eastAsia="宋体" w:hAnsi="宋体" w:hint="eastAsia"/>
          <w:b/>
          <w:szCs w:val="21"/>
          <w:u w:val="single"/>
        </w:rPr>
        <w:t>月</w:t>
      </w:r>
      <w:r w:rsidR="00A248F0">
        <w:rPr>
          <w:rFonts w:ascii="宋体" w:eastAsia="宋体" w:hAnsi="宋体" w:hint="eastAsia"/>
          <w:b/>
          <w:szCs w:val="21"/>
          <w:u w:val="single"/>
        </w:rPr>
        <w:t xml:space="preserve"> </w:t>
      </w:r>
      <w:r w:rsidR="00A248F0">
        <w:rPr>
          <w:rFonts w:ascii="宋体" w:eastAsia="宋体" w:hAnsi="宋体"/>
          <w:b/>
          <w:szCs w:val="21"/>
          <w:u w:val="single"/>
        </w:rPr>
        <w:t>30</w:t>
      </w:r>
      <w:r w:rsidR="00DE5956" w:rsidRPr="00DE5956">
        <w:rPr>
          <w:rFonts w:ascii="宋体" w:eastAsia="宋体" w:hAnsi="宋体" w:hint="eastAsia"/>
          <w:b/>
          <w:szCs w:val="21"/>
          <w:u w:val="single"/>
        </w:rPr>
        <w:t xml:space="preserve"> </w:t>
      </w:r>
      <w:r w:rsidRPr="00DE5956">
        <w:rPr>
          <w:rFonts w:ascii="宋体" w:eastAsia="宋体" w:hAnsi="宋体" w:hint="eastAsia"/>
          <w:b/>
          <w:szCs w:val="21"/>
          <w:u w:val="single"/>
        </w:rPr>
        <w:t>日</w:t>
      </w:r>
      <w:r w:rsidR="00DE5956" w:rsidRPr="00DE5956">
        <w:rPr>
          <w:rFonts w:ascii="宋体" w:eastAsia="宋体" w:hAnsi="宋体" w:hint="eastAsia"/>
          <w:b/>
          <w:szCs w:val="21"/>
          <w:u w:val="single"/>
        </w:rPr>
        <w:t xml:space="preserve"> </w:t>
      </w:r>
      <w:r w:rsidRPr="00FD1EDC">
        <w:rPr>
          <w:rFonts w:ascii="宋体" w:eastAsia="宋体" w:hAnsi="宋体" w:hint="eastAsia"/>
          <w:szCs w:val="21"/>
        </w:rPr>
        <w:t>前不得开启字样。</w:t>
      </w:r>
    </w:p>
    <w:p w14:paraId="2EADFD3D" w14:textId="77777777" w:rsidR="0094165E" w:rsidRPr="00FD1EDC" w:rsidRDefault="0094165E" w:rsidP="00856577">
      <w:pPr>
        <w:spacing w:line="360" w:lineRule="auto"/>
        <w:ind w:firstLineChars="200" w:firstLine="420"/>
        <w:jc w:val="left"/>
        <w:rPr>
          <w:rFonts w:ascii="宋体" w:eastAsia="宋体" w:hAnsi="宋体"/>
          <w:szCs w:val="21"/>
        </w:rPr>
      </w:pPr>
      <w:r w:rsidRPr="00FD1EDC">
        <w:rPr>
          <w:rFonts w:ascii="宋体" w:eastAsia="宋体" w:hAnsi="宋体" w:hint="eastAsia"/>
          <w:szCs w:val="21"/>
        </w:rPr>
        <w:t>2、报价文件送达询价人处，一经签字确认后不得</w:t>
      </w:r>
      <w:r w:rsidR="004E672C">
        <w:rPr>
          <w:rFonts w:ascii="宋体" w:eastAsia="宋体" w:hAnsi="宋体" w:hint="eastAsia"/>
          <w:szCs w:val="21"/>
        </w:rPr>
        <w:t>随意撤回报价文件</w:t>
      </w:r>
      <w:r w:rsidRPr="00FD1EDC">
        <w:rPr>
          <w:rFonts w:ascii="宋体" w:eastAsia="宋体" w:hAnsi="宋体" w:hint="eastAsia"/>
          <w:szCs w:val="21"/>
        </w:rPr>
        <w:t>。</w:t>
      </w:r>
    </w:p>
    <w:p w14:paraId="63D8DD55" w14:textId="77777777" w:rsidR="0094165E" w:rsidRPr="00561EDE" w:rsidRDefault="00561EDE" w:rsidP="00561EDE">
      <w:pPr>
        <w:spacing w:line="360" w:lineRule="auto"/>
        <w:jc w:val="left"/>
        <w:rPr>
          <w:rFonts w:ascii="宋体" w:eastAsia="宋体" w:hAnsi="宋体"/>
          <w:b/>
          <w:szCs w:val="21"/>
        </w:rPr>
      </w:pPr>
      <w:r w:rsidRPr="00561EDE">
        <w:rPr>
          <w:rFonts w:ascii="宋体" w:eastAsia="宋体" w:hAnsi="宋体" w:hint="eastAsia"/>
          <w:b/>
          <w:szCs w:val="21"/>
        </w:rPr>
        <w:t>13、</w:t>
      </w:r>
      <w:r>
        <w:rPr>
          <w:rFonts w:ascii="宋体" w:eastAsia="宋体" w:hAnsi="宋体" w:hint="eastAsia"/>
          <w:b/>
          <w:szCs w:val="21"/>
        </w:rPr>
        <w:t>投递地点</w:t>
      </w:r>
    </w:p>
    <w:p w14:paraId="11AFED5C" w14:textId="367C1DE6" w:rsidR="0094165E" w:rsidRPr="00FD1EDC" w:rsidRDefault="0094165E" w:rsidP="00856577">
      <w:pPr>
        <w:spacing w:line="360" w:lineRule="auto"/>
        <w:ind w:firstLineChars="200" w:firstLine="420"/>
        <w:jc w:val="left"/>
        <w:rPr>
          <w:rFonts w:ascii="宋体" w:eastAsia="宋体" w:hAnsi="宋体"/>
          <w:szCs w:val="21"/>
        </w:rPr>
      </w:pPr>
      <w:r w:rsidRPr="00FD1EDC">
        <w:rPr>
          <w:rFonts w:ascii="宋体" w:eastAsia="宋体" w:hAnsi="宋体" w:hint="eastAsia"/>
          <w:szCs w:val="21"/>
        </w:rPr>
        <w:t>1.报价文件递交地点为</w:t>
      </w:r>
      <w:r w:rsidR="00A248F0" w:rsidRPr="00DE5956">
        <w:rPr>
          <w:rFonts w:ascii="宋体" w:eastAsia="宋体" w:hAnsi="宋体" w:hint="eastAsia"/>
          <w:szCs w:val="21"/>
        </w:rPr>
        <w:t>浙江</w:t>
      </w:r>
      <w:r w:rsidR="00A248F0">
        <w:rPr>
          <w:rFonts w:ascii="宋体" w:eastAsia="宋体" w:hAnsi="宋体" w:hint="eastAsia"/>
          <w:szCs w:val="21"/>
        </w:rPr>
        <w:t>平湖市乍浦镇天</w:t>
      </w:r>
      <w:proofErr w:type="gramStart"/>
      <w:r w:rsidR="00A248F0">
        <w:rPr>
          <w:rFonts w:ascii="宋体" w:eastAsia="宋体" w:hAnsi="宋体" w:hint="eastAsia"/>
          <w:szCs w:val="21"/>
        </w:rPr>
        <w:t>妃路6</w:t>
      </w:r>
      <w:r w:rsidR="00A248F0">
        <w:rPr>
          <w:rFonts w:ascii="宋体" w:eastAsia="宋体" w:hAnsi="宋体"/>
          <w:szCs w:val="21"/>
        </w:rPr>
        <w:t>01</w:t>
      </w:r>
      <w:r w:rsidR="00A248F0">
        <w:rPr>
          <w:rFonts w:ascii="宋体" w:eastAsia="宋体" w:hAnsi="宋体" w:hint="eastAsia"/>
          <w:szCs w:val="21"/>
        </w:rPr>
        <w:t>号蒙士</w:t>
      </w:r>
      <w:proofErr w:type="gramEnd"/>
      <w:r w:rsidR="00A248F0">
        <w:rPr>
          <w:rFonts w:ascii="宋体" w:eastAsia="宋体" w:hAnsi="宋体" w:hint="eastAsia"/>
          <w:szCs w:val="21"/>
        </w:rPr>
        <w:t>大厦8</w:t>
      </w:r>
      <w:r w:rsidR="00A248F0">
        <w:rPr>
          <w:rFonts w:ascii="宋体" w:eastAsia="宋体" w:hAnsi="宋体"/>
          <w:szCs w:val="21"/>
        </w:rPr>
        <w:t>12</w:t>
      </w:r>
      <w:r w:rsidRPr="00FD1EDC">
        <w:rPr>
          <w:rFonts w:ascii="宋体" w:eastAsia="宋体" w:hAnsi="宋体" w:hint="eastAsia"/>
          <w:szCs w:val="21"/>
        </w:rPr>
        <w:t>办公室，收件人：全老师。</w:t>
      </w:r>
    </w:p>
    <w:p w14:paraId="25318FFB" w14:textId="77777777" w:rsidR="0094165E" w:rsidRPr="00FD1EDC" w:rsidRDefault="0094165E" w:rsidP="00856577">
      <w:pPr>
        <w:spacing w:line="360" w:lineRule="auto"/>
        <w:ind w:firstLineChars="200" w:firstLine="420"/>
        <w:jc w:val="left"/>
        <w:rPr>
          <w:rFonts w:ascii="宋体" w:eastAsia="宋体" w:hAnsi="宋体"/>
          <w:szCs w:val="21"/>
        </w:rPr>
      </w:pPr>
      <w:r w:rsidRPr="00FD1EDC">
        <w:rPr>
          <w:rFonts w:ascii="宋体" w:eastAsia="宋体" w:hAnsi="宋体" w:hint="eastAsia"/>
          <w:szCs w:val="21"/>
        </w:rPr>
        <w:t>2.逾期送达的或者未送达指定地点的投标文件，询价人不予受理。</w:t>
      </w:r>
    </w:p>
    <w:p w14:paraId="796D5471" w14:textId="77777777" w:rsidR="00364861" w:rsidRPr="00FD1EDC" w:rsidRDefault="009B6411" w:rsidP="00856577">
      <w:pPr>
        <w:kinsoku w:val="0"/>
        <w:overflowPunct w:val="0"/>
        <w:spacing w:line="360" w:lineRule="auto"/>
        <w:jc w:val="left"/>
        <w:outlineLvl w:val="3"/>
        <w:rPr>
          <w:rFonts w:ascii="宋体" w:eastAsia="宋体" w:hAnsi="宋体"/>
          <w:b/>
          <w:szCs w:val="21"/>
        </w:rPr>
      </w:pPr>
      <w:r>
        <w:rPr>
          <w:rFonts w:ascii="宋体" w:eastAsia="宋体" w:hAnsi="宋体" w:hint="eastAsia"/>
          <w:b/>
          <w:szCs w:val="21"/>
        </w:rPr>
        <w:t>1</w:t>
      </w:r>
      <w:r w:rsidR="00561EDE">
        <w:rPr>
          <w:rFonts w:ascii="宋体" w:eastAsia="宋体" w:hAnsi="宋体" w:hint="eastAsia"/>
          <w:b/>
          <w:szCs w:val="21"/>
        </w:rPr>
        <w:t>4</w:t>
      </w:r>
      <w:r>
        <w:rPr>
          <w:rFonts w:ascii="宋体" w:eastAsia="宋体" w:hAnsi="宋体" w:hint="eastAsia"/>
          <w:b/>
          <w:szCs w:val="21"/>
        </w:rPr>
        <w:t>、联系方式</w:t>
      </w:r>
    </w:p>
    <w:p w14:paraId="724D5F18" w14:textId="77777777" w:rsidR="00364861" w:rsidRPr="00FD1EDC" w:rsidRDefault="001C77F5" w:rsidP="00856577">
      <w:pPr>
        <w:spacing w:line="360" w:lineRule="auto"/>
        <w:ind w:firstLineChars="200" w:firstLine="420"/>
        <w:rPr>
          <w:rFonts w:ascii="宋体" w:eastAsia="宋体" w:hAnsi="宋体"/>
          <w:szCs w:val="21"/>
        </w:rPr>
      </w:pPr>
      <w:r w:rsidRPr="00FD1EDC">
        <w:rPr>
          <w:rFonts w:ascii="宋体" w:eastAsia="宋体" w:hAnsi="宋体" w:hint="eastAsia"/>
          <w:szCs w:val="21"/>
        </w:rPr>
        <w:t>询价方：浙江海港嘉兴港务有限</w:t>
      </w:r>
      <w:r w:rsidR="00364861" w:rsidRPr="00FD1EDC">
        <w:rPr>
          <w:rFonts w:ascii="宋体" w:eastAsia="宋体" w:hAnsi="宋体" w:hint="eastAsia"/>
          <w:szCs w:val="21"/>
        </w:rPr>
        <w:t>公司</w:t>
      </w:r>
    </w:p>
    <w:p w14:paraId="1D46193A" w14:textId="7031E4DA" w:rsidR="00364861" w:rsidRDefault="00364861" w:rsidP="00856577">
      <w:pPr>
        <w:spacing w:line="360" w:lineRule="auto"/>
        <w:ind w:firstLineChars="200" w:firstLine="420"/>
        <w:rPr>
          <w:rFonts w:ascii="宋体" w:eastAsia="宋体" w:hAnsi="宋体"/>
          <w:szCs w:val="21"/>
        </w:rPr>
      </w:pPr>
      <w:r w:rsidRPr="00FD1EDC">
        <w:rPr>
          <w:rFonts w:ascii="宋体" w:eastAsia="宋体" w:hAnsi="宋体" w:hint="eastAsia"/>
          <w:szCs w:val="21"/>
        </w:rPr>
        <w:t>邮 编：</w:t>
      </w:r>
      <w:r w:rsidR="00A07C4B" w:rsidRPr="00FD1EDC">
        <w:rPr>
          <w:rFonts w:ascii="宋体" w:eastAsia="宋体" w:hAnsi="宋体" w:hint="eastAsia"/>
          <w:szCs w:val="21"/>
        </w:rPr>
        <w:t>314201</w:t>
      </w:r>
    </w:p>
    <w:p w14:paraId="452580BF" w14:textId="320EF535" w:rsidR="00BC67AF" w:rsidRPr="00FD1EDC" w:rsidRDefault="00BC67AF" w:rsidP="00856577">
      <w:pPr>
        <w:spacing w:line="360" w:lineRule="auto"/>
        <w:ind w:firstLineChars="200" w:firstLine="420"/>
        <w:rPr>
          <w:rFonts w:ascii="宋体" w:eastAsia="宋体" w:hAnsi="宋体"/>
          <w:szCs w:val="21"/>
        </w:rPr>
      </w:pPr>
      <w:r>
        <w:rPr>
          <w:rFonts w:ascii="宋体" w:eastAsia="宋体" w:hAnsi="宋体" w:hint="eastAsia"/>
          <w:szCs w:val="21"/>
        </w:rPr>
        <w:t xml:space="preserve">联系人：徐老师 </w:t>
      </w:r>
      <w:r>
        <w:rPr>
          <w:rFonts w:ascii="宋体" w:eastAsia="宋体" w:hAnsi="宋体"/>
          <w:szCs w:val="21"/>
        </w:rPr>
        <w:t xml:space="preserve">  </w:t>
      </w:r>
      <w:r>
        <w:rPr>
          <w:rFonts w:ascii="宋体" w:eastAsia="宋体" w:hAnsi="宋体" w:hint="eastAsia"/>
          <w:szCs w:val="21"/>
        </w:rPr>
        <w:t>电 话：0</w:t>
      </w:r>
      <w:r>
        <w:rPr>
          <w:rFonts w:ascii="宋体" w:eastAsia="宋体" w:hAnsi="宋体"/>
          <w:szCs w:val="21"/>
        </w:rPr>
        <w:t>573-89170246</w:t>
      </w:r>
    </w:p>
    <w:p w14:paraId="25428324" w14:textId="2DD66E9A" w:rsidR="00364861" w:rsidRDefault="00364861" w:rsidP="00856577">
      <w:pPr>
        <w:spacing w:line="360" w:lineRule="auto"/>
        <w:ind w:firstLineChars="200" w:firstLine="420"/>
        <w:rPr>
          <w:rFonts w:ascii="宋体" w:eastAsia="宋体" w:hAnsi="宋体"/>
          <w:szCs w:val="21"/>
        </w:rPr>
      </w:pPr>
      <w:r w:rsidRPr="00FD1EDC">
        <w:rPr>
          <w:rFonts w:ascii="宋体" w:eastAsia="宋体" w:hAnsi="宋体" w:hint="eastAsia"/>
          <w:szCs w:val="21"/>
        </w:rPr>
        <w:t>联系人：</w:t>
      </w:r>
      <w:r w:rsidR="00BC67AF">
        <w:rPr>
          <w:rFonts w:ascii="宋体" w:eastAsia="宋体" w:hAnsi="宋体" w:hint="eastAsia"/>
          <w:szCs w:val="21"/>
        </w:rPr>
        <w:t>陆老师</w:t>
      </w:r>
      <w:r w:rsidR="0062215E" w:rsidRPr="00FD1EDC">
        <w:rPr>
          <w:rFonts w:ascii="宋体" w:eastAsia="宋体" w:hAnsi="宋体" w:hint="eastAsia"/>
          <w:szCs w:val="21"/>
        </w:rPr>
        <w:t xml:space="preserve"> </w:t>
      </w:r>
      <w:r w:rsidRPr="00FD1EDC">
        <w:rPr>
          <w:rFonts w:ascii="宋体" w:eastAsia="宋体" w:hAnsi="宋体" w:hint="eastAsia"/>
          <w:szCs w:val="21"/>
        </w:rPr>
        <w:t xml:space="preserve">  电 话：</w:t>
      </w:r>
      <w:r w:rsidR="0090716B">
        <w:rPr>
          <w:rFonts w:ascii="宋体" w:eastAsia="宋体" w:hAnsi="宋体" w:hint="eastAsia"/>
          <w:szCs w:val="21"/>
        </w:rPr>
        <w:t>0</w:t>
      </w:r>
      <w:r w:rsidR="0090716B">
        <w:rPr>
          <w:rFonts w:ascii="宋体" w:eastAsia="宋体" w:hAnsi="宋体"/>
          <w:szCs w:val="21"/>
        </w:rPr>
        <w:t>573-89170631</w:t>
      </w:r>
    </w:p>
    <w:p w14:paraId="03ADB0FB" w14:textId="77777777" w:rsidR="00364861" w:rsidRPr="00FD1EDC" w:rsidRDefault="001C77F5" w:rsidP="00DE5956">
      <w:pPr>
        <w:spacing w:line="360" w:lineRule="auto"/>
        <w:ind w:firstLineChars="200" w:firstLine="420"/>
        <w:rPr>
          <w:rFonts w:ascii="宋体" w:eastAsia="宋体" w:hAnsi="宋体"/>
          <w:szCs w:val="21"/>
        </w:rPr>
      </w:pPr>
      <w:r w:rsidRPr="00FD1EDC">
        <w:rPr>
          <w:rFonts w:ascii="宋体" w:eastAsia="宋体" w:hAnsi="宋体" w:hint="eastAsia"/>
          <w:szCs w:val="21"/>
        </w:rPr>
        <w:t>浙江海港嘉兴港务有限</w:t>
      </w:r>
      <w:r w:rsidR="00C225A8">
        <w:rPr>
          <w:rFonts w:ascii="宋体" w:eastAsia="宋体" w:hAnsi="宋体" w:hint="eastAsia"/>
          <w:szCs w:val="21"/>
        </w:rPr>
        <w:t>公司招标工作办公室</w:t>
      </w:r>
    </w:p>
    <w:p w14:paraId="396B49CD" w14:textId="6F954AA5" w:rsidR="00364861" w:rsidRPr="00DE5956" w:rsidRDefault="00364861" w:rsidP="00DE5956">
      <w:pPr>
        <w:spacing w:line="360" w:lineRule="auto"/>
        <w:ind w:firstLineChars="200" w:firstLine="420"/>
        <w:rPr>
          <w:rFonts w:ascii="宋体" w:eastAsia="宋体" w:hAnsi="宋体"/>
          <w:szCs w:val="21"/>
        </w:rPr>
      </w:pPr>
      <w:r w:rsidRPr="00FD1EDC">
        <w:rPr>
          <w:rFonts w:ascii="宋体" w:eastAsia="宋体" w:hAnsi="宋体" w:hint="eastAsia"/>
          <w:szCs w:val="21"/>
        </w:rPr>
        <w:t>地 址：</w:t>
      </w:r>
      <w:r w:rsidR="00DE5956" w:rsidRPr="00DE5956">
        <w:rPr>
          <w:rFonts w:ascii="宋体" w:eastAsia="宋体" w:hAnsi="宋体" w:hint="eastAsia"/>
          <w:szCs w:val="21"/>
        </w:rPr>
        <w:t>浙江</w:t>
      </w:r>
      <w:r w:rsidR="0090716B">
        <w:rPr>
          <w:rFonts w:ascii="宋体" w:eastAsia="宋体" w:hAnsi="宋体" w:hint="eastAsia"/>
          <w:szCs w:val="21"/>
        </w:rPr>
        <w:t>平湖市乍浦镇天</w:t>
      </w:r>
      <w:proofErr w:type="gramStart"/>
      <w:r w:rsidR="0090716B">
        <w:rPr>
          <w:rFonts w:ascii="宋体" w:eastAsia="宋体" w:hAnsi="宋体" w:hint="eastAsia"/>
          <w:szCs w:val="21"/>
        </w:rPr>
        <w:t>妃路6</w:t>
      </w:r>
      <w:r w:rsidR="0090716B">
        <w:rPr>
          <w:rFonts w:ascii="宋体" w:eastAsia="宋体" w:hAnsi="宋体"/>
          <w:szCs w:val="21"/>
        </w:rPr>
        <w:t>01</w:t>
      </w:r>
      <w:r w:rsidR="0090716B">
        <w:rPr>
          <w:rFonts w:ascii="宋体" w:eastAsia="宋体" w:hAnsi="宋体" w:hint="eastAsia"/>
          <w:szCs w:val="21"/>
        </w:rPr>
        <w:t>号蒙士</w:t>
      </w:r>
      <w:proofErr w:type="gramEnd"/>
      <w:r w:rsidR="0090716B">
        <w:rPr>
          <w:rFonts w:ascii="宋体" w:eastAsia="宋体" w:hAnsi="宋体" w:hint="eastAsia"/>
          <w:szCs w:val="21"/>
        </w:rPr>
        <w:t>大厦8</w:t>
      </w:r>
      <w:r w:rsidR="0090716B">
        <w:rPr>
          <w:rFonts w:ascii="宋体" w:eastAsia="宋体" w:hAnsi="宋体"/>
          <w:szCs w:val="21"/>
        </w:rPr>
        <w:t>12</w:t>
      </w:r>
    </w:p>
    <w:p w14:paraId="63FB1549" w14:textId="2641BE08" w:rsidR="004D0CDE" w:rsidRPr="00FD1EDC" w:rsidRDefault="00364861" w:rsidP="00DE5956">
      <w:pPr>
        <w:spacing w:line="360" w:lineRule="auto"/>
        <w:ind w:firstLineChars="200" w:firstLine="420"/>
        <w:rPr>
          <w:rFonts w:ascii="宋体" w:eastAsia="宋体" w:hAnsi="宋体"/>
          <w:szCs w:val="21"/>
        </w:rPr>
      </w:pPr>
      <w:r w:rsidRPr="00FD1EDC">
        <w:rPr>
          <w:rFonts w:ascii="宋体" w:eastAsia="宋体" w:hAnsi="宋体" w:hint="eastAsia"/>
          <w:szCs w:val="21"/>
        </w:rPr>
        <w:t>联系人：</w:t>
      </w:r>
      <w:r w:rsidR="001C77F5" w:rsidRPr="00FD1EDC">
        <w:rPr>
          <w:rFonts w:ascii="宋体" w:eastAsia="宋体" w:hAnsi="宋体" w:hint="eastAsia"/>
          <w:szCs w:val="21"/>
        </w:rPr>
        <w:t>全老师</w:t>
      </w:r>
      <w:r w:rsidR="00EA35B2">
        <w:rPr>
          <w:rFonts w:ascii="宋体" w:eastAsia="宋体" w:hAnsi="宋体" w:hint="eastAsia"/>
          <w:szCs w:val="21"/>
        </w:rPr>
        <w:t xml:space="preserve">  </w:t>
      </w:r>
      <w:r w:rsidRPr="00FD1EDC">
        <w:rPr>
          <w:rFonts w:ascii="宋体" w:eastAsia="宋体" w:hAnsi="宋体" w:hint="eastAsia"/>
          <w:szCs w:val="21"/>
        </w:rPr>
        <w:t>电 话：</w:t>
      </w:r>
      <w:r w:rsidR="00193F88" w:rsidRPr="00FD1EDC">
        <w:rPr>
          <w:rFonts w:ascii="宋体" w:eastAsia="宋体" w:hAnsi="宋体" w:hint="eastAsia"/>
          <w:szCs w:val="21"/>
        </w:rPr>
        <w:t>（0573）8917</w:t>
      </w:r>
      <w:r w:rsidR="0084515D">
        <w:rPr>
          <w:rFonts w:ascii="宋体" w:eastAsia="宋体" w:hAnsi="宋体"/>
          <w:szCs w:val="21"/>
        </w:rPr>
        <w:t>0696</w:t>
      </w:r>
    </w:p>
    <w:p w14:paraId="326C8D3A" w14:textId="77777777" w:rsidR="00622CAA" w:rsidRDefault="00364861" w:rsidP="00856577">
      <w:pPr>
        <w:spacing w:line="360" w:lineRule="auto"/>
        <w:ind w:firstLineChars="200" w:firstLine="420"/>
        <w:rPr>
          <w:rFonts w:ascii="宋体" w:eastAsia="宋体" w:hAnsi="宋体"/>
          <w:szCs w:val="21"/>
        </w:rPr>
      </w:pPr>
      <w:r w:rsidRPr="00FD1EDC">
        <w:rPr>
          <w:rFonts w:ascii="宋体" w:eastAsia="宋体" w:hAnsi="宋体" w:hint="eastAsia"/>
          <w:szCs w:val="21"/>
        </w:rPr>
        <w:t>电子邮件</w:t>
      </w:r>
      <w:r w:rsidR="00745CAD" w:rsidRPr="00FD1EDC">
        <w:rPr>
          <w:rFonts w:ascii="宋体" w:eastAsia="宋体" w:hAnsi="宋体" w:hint="eastAsia"/>
          <w:szCs w:val="21"/>
        </w:rPr>
        <w:t>：</w:t>
      </w:r>
      <w:r w:rsidR="00193F88" w:rsidRPr="00FD1EDC">
        <w:rPr>
          <w:rFonts w:ascii="宋体" w:eastAsia="宋体" w:hAnsi="宋体" w:hint="eastAsia"/>
          <w:szCs w:val="21"/>
        </w:rPr>
        <w:t>jxgwztb@nbport.com.cn。</w:t>
      </w:r>
    </w:p>
    <w:p w14:paraId="0972BFA4" w14:textId="24C08F14" w:rsidR="0028204A" w:rsidRPr="007F281B" w:rsidRDefault="00EF4F73" w:rsidP="007F281B">
      <w:pPr>
        <w:widowControl/>
        <w:jc w:val="left"/>
        <w:rPr>
          <w:rFonts w:ascii="宋体" w:eastAsia="宋体" w:hAnsi="宋体"/>
          <w:szCs w:val="21"/>
        </w:rPr>
      </w:pPr>
      <w:r>
        <w:rPr>
          <w:rFonts w:ascii="宋体" w:eastAsia="宋体" w:hAnsi="宋体"/>
          <w:szCs w:val="21"/>
        </w:rPr>
        <w:br w:type="page"/>
      </w:r>
    </w:p>
    <w:p w14:paraId="122EBAB1" w14:textId="77777777" w:rsidR="005C1A48" w:rsidRDefault="005C1A48" w:rsidP="005C1A48">
      <w:pPr>
        <w:pStyle w:val="1"/>
      </w:pPr>
      <w:bookmarkStart w:id="0" w:name="_Toc22797166"/>
      <w:bookmarkStart w:id="1" w:name="_Toc27338269"/>
      <w:r>
        <w:rPr>
          <w:rFonts w:hint="eastAsia"/>
        </w:rPr>
        <w:lastRenderedPageBreak/>
        <w:t>第一章</w:t>
      </w:r>
      <w:r>
        <w:rPr>
          <w:rFonts w:hint="eastAsia"/>
        </w:rPr>
        <w:t xml:space="preserve">  </w:t>
      </w:r>
      <w:r>
        <w:rPr>
          <w:rFonts w:hint="eastAsia"/>
        </w:rPr>
        <w:t>报价人须知</w:t>
      </w:r>
      <w:bookmarkEnd w:id="0"/>
      <w:bookmarkEnd w:id="1"/>
    </w:p>
    <w:tbl>
      <w:tblPr>
        <w:tblW w:w="9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28" w:type="dxa"/>
          <w:bottom w:w="28" w:type="dxa"/>
          <w:right w:w="28" w:type="dxa"/>
        </w:tblCellMar>
        <w:tblLook w:val="0000" w:firstRow="0" w:lastRow="0" w:firstColumn="0" w:lastColumn="0" w:noHBand="0" w:noVBand="0"/>
      </w:tblPr>
      <w:tblGrid>
        <w:gridCol w:w="853"/>
        <w:gridCol w:w="1869"/>
        <w:gridCol w:w="6405"/>
      </w:tblGrid>
      <w:tr w:rsidR="005C1A48" w14:paraId="17138A0C" w14:textId="77777777" w:rsidTr="00CB3DA0">
        <w:tc>
          <w:tcPr>
            <w:tcW w:w="853" w:type="dxa"/>
            <w:vAlign w:val="center"/>
          </w:tcPr>
          <w:p w14:paraId="25BCD00D" w14:textId="77777777" w:rsidR="005C1A48" w:rsidRDefault="005C1A48" w:rsidP="00CB3DA0">
            <w:pPr>
              <w:adjustRightInd w:val="0"/>
              <w:snapToGrid w:val="0"/>
              <w:jc w:val="center"/>
              <w:textAlignment w:val="baseline"/>
            </w:pPr>
            <w:r>
              <w:rPr>
                <w:rFonts w:hint="eastAsia"/>
              </w:rPr>
              <w:t>1</w:t>
            </w:r>
          </w:p>
        </w:tc>
        <w:tc>
          <w:tcPr>
            <w:tcW w:w="1869" w:type="dxa"/>
            <w:vAlign w:val="center"/>
          </w:tcPr>
          <w:p w14:paraId="57863B98" w14:textId="77777777" w:rsidR="005C1A48" w:rsidRDefault="005C1A48" w:rsidP="00CB3DA0">
            <w:r>
              <w:rPr>
                <w:rFonts w:hint="eastAsia"/>
              </w:rPr>
              <w:t>报价人资格条件</w:t>
            </w:r>
          </w:p>
        </w:tc>
        <w:tc>
          <w:tcPr>
            <w:tcW w:w="6405" w:type="dxa"/>
            <w:vAlign w:val="center"/>
          </w:tcPr>
          <w:p w14:paraId="53A90AE3" w14:textId="77777777" w:rsidR="005C1A48" w:rsidRPr="005B78FA" w:rsidRDefault="005C1A48" w:rsidP="00CB3DA0">
            <w:pPr>
              <w:widowControl/>
              <w:snapToGrid w:val="0"/>
              <w:ind w:left="360"/>
            </w:pPr>
            <w:r>
              <w:rPr>
                <w:rFonts w:hint="eastAsia"/>
              </w:rPr>
              <w:t>报价人营业执照经营范围应包含本次询价标的物范围</w:t>
            </w:r>
          </w:p>
        </w:tc>
      </w:tr>
      <w:tr w:rsidR="005C1A48" w14:paraId="2E4CCE59" w14:textId="77777777" w:rsidTr="00CB3DA0">
        <w:tc>
          <w:tcPr>
            <w:tcW w:w="853" w:type="dxa"/>
            <w:vAlign w:val="center"/>
          </w:tcPr>
          <w:p w14:paraId="63A3B132" w14:textId="77777777" w:rsidR="005C1A48" w:rsidRDefault="005C1A48" w:rsidP="00CB3DA0">
            <w:pPr>
              <w:adjustRightInd w:val="0"/>
              <w:snapToGrid w:val="0"/>
              <w:jc w:val="center"/>
              <w:textAlignment w:val="baseline"/>
            </w:pPr>
            <w:r>
              <w:t>2</w:t>
            </w:r>
          </w:p>
        </w:tc>
        <w:tc>
          <w:tcPr>
            <w:tcW w:w="1869" w:type="dxa"/>
            <w:vAlign w:val="center"/>
          </w:tcPr>
          <w:p w14:paraId="19D1A5E8" w14:textId="77777777" w:rsidR="005C1A48" w:rsidRDefault="005C1A48" w:rsidP="00CB3DA0">
            <w:r>
              <w:rPr>
                <w:rFonts w:hint="eastAsia"/>
              </w:rPr>
              <w:t>计划服务期及进度要求</w:t>
            </w:r>
          </w:p>
        </w:tc>
        <w:tc>
          <w:tcPr>
            <w:tcW w:w="6405" w:type="dxa"/>
            <w:vAlign w:val="center"/>
          </w:tcPr>
          <w:p w14:paraId="1AD6677C" w14:textId="6D4ABEF1" w:rsidR="005C1A48" w:rsidRDefault="0090716B" w:rsidP="009071B8">
            <w:pPr>
              <w:widowControl/>
              <w:snapToGrid w:val="0"/>
              <w:ind w:firstLineChars="250" w:firstLine="525"/>
            </w:pPr>
            <w:r>
              <w:rPr>
                <w:rFonts w:hint="eastAsia"/>
              </w:rPr>
              <w:t>2</w:t>
            </w:r>
            <w:r>
              <w:t>021</w:t>
            </w:r>
            <w:r w:rsidR="005C1A48">
              <w:rPr>
                <w:rFonts w:hint="eastAsia"/>
              </w:rPr>
              <w:t>年度</w:t>
            </w:r>
          </w:p>
        </w:tc>
      </w:tr>
      <w:tr w:rsidR="005C1A48" w14:paraId="51DAF732" w14:textId="77777777" w:rsidTr="00CB3DA0">
        <w:tc>
          <w:tcPr>
            <w:tcW w:w="853" w:type="dxa"/>
            <w:vAlign w:val="center"/>
          </w:tcPr>
          <w:p w14:paraId="5394FF0D" w14:textId="77777777" w:rsidR="005C1A48" w:rsidRDefault="005C1A48" w:rsidP="00CB3DA0">
            <w:pPr>
              <w:adjustRightInd w:val="0"/>
              <w:snapToGrid w:val="0"/>
              <w:jc w:val="center"/>
              <w:textAlignment w:val="baseline"/>
            </w:pPr>
            <w:r>
              <w:t>3</w:t>
            </w:r>
          </w:p>
        </w:tc>
        <w:tc>
          <w:tcPr>
            <w:tcW w:w="1869" w:type="dxa"/>
            <w:vAlign w:val="center"/>
          </w:tcPr>
          <w:p w14:paraId="160983F2" w14:textId="77777777" w:rsidR="005C1A48" w:rsidRDefault="005C1A48" w:rsidP="00CB3DA0">
            <w:r>
              <w:rPr>
                <w:rFonts w:hint="eastAsia"/>
              </w:rPr>
              <w:t>质</w:t>
            </w:r>
            <w:r>
              <w:t>量要求</w:t>
            </w:r>
          </w:p>
        </w:tc>
        <w:tc>
          <w:tcPr>
            <w:tcW w:w="6405" w:type="dxa"/>
            <w:vAlign w:val="center"/>
          </w:tcPr>
          <w:p w14:paraId="061795D0" w14:textId="77777777" w:rsidR="005C1A48" w:rsidRDefault="005C1A48" w:rsidP="00CB3DA0">
            <w:pPr>
              <w:widowControl/>
              <w:snapToGrid w:val="0"/>
            </w:pPr>
            <w:r>
              <w:rPr>
                <w:rFonts w:hint="eastAsia"/>
              </w:rPr>
              <w:t>满</w:t>
            </w:r>
            <w:r>
              <w:t>足</w:t>
            </w:r>
            <w:r>
              <w:rPr>
                <w:rFonts w:hint="eastAsia"/>
              </w:rPr>
              <w:t>需方提出的技术及质量要求要求。</w:t>
            </w:r>
          </w:p>
        </w:tc>
      </w:tr>
      <w:tr w:rsidR="005C1A48" w14:paraId="79401751" w14:textId="77777777" w:rsidTr="00CB3DA0">
        <w:tc>
          <w:tcPr>
            <w:tcW w:w="853" w:type="dxa"/>
            <w:vAlign w:val="center"/>
          </w:tcPr>
          <w:p w14:paraId="584A2090" w14:textId="77777777" w:rsidR="005C1A48" w:rsidRDefault="005C1A48" w:rsidP="00CB3DA0">
            <w:pPr>
              <w:jc w:val="center"/>
            </w:pPr>
            <w:r>
              <w:t>4</w:t>
            </w:r>
          </w:p>
        </w:tc>
        <w:tc>
          <w:tcPr>
            <w:tcW w:w="1869" w:type="dxa"/>
            <w:vAlign w:val="center"/>
          </w:tcPr>
          <w:p w14:paraId="2ED027A1" w14:textId="77777777" w:rsidR="005C1A48" w:rsidRDefault="005C1A48" w:rsidP="00CB3DA0">
            <w:r>
              <w:rPr>
                <w:rFonts w:hint="eastAsia"/>
              </w:rPr>
              <w:t>最高报价限价</w:t>
            </w:r>
          </w:p>
        </w:tc>
        <w:tc>
          <w:tcPr>
            <w:tcW w:w="6405" w:type="dxa"/>
            <w:vAlign w:val="center"/>
          </w:tcPr>
          <w:p w14:paraId="028D13E0" w14:textId="64C826B9" w:rsidR="005C1A48" w:rsidRDefault="005C1A48" w:rsidP="0090716B">
            <w:pPr>
              <w:snapToGrid w:val="0"/>
              <w:rPr>
                <w:rFonts w:eastAsia="Times New Roman"/>
                <w:b/>
                <w:bCs/>
                <w:kern w:val="0"/>
                <w:szCs w:val="20"/>
              </w:rPr>
            </w:pPr>
            <w:r>
              <w:rPr>
                <w:rFonts w:hint="eastAsia"/>
                <w:b/>
                <w:bCs/>
                <w:kern w:val="0"/>
                <w:szCs w:val="20"/>
              </w:rPr>
              <w:t>本次询价最高报价限价为：</w:t>
            </w:r>
            <w:r w:rsidR="009071B8">
              <w:rPr>
                <w:rFonts w:hint="eastAsia"/>
                <w:b/>
                <w:bCs/>
                <w:kern w:val="0"/>
                <w:szCs w:val="20"/>
              </w:rPr>
              <w:t>无</w:t>
            </w:r>
          </w:p>
        </w:tc>
      </w:tr>
      <w:tr w:rsidR="005C1A48" w14:paraId="5C2DB4E4" w14:textId="77777777" w:rsidTr="00CB3DA0">
        <w:tc>
          <w:tcPr>
            <w:tcW w:w="853" w:type="dxa"/>
            <w:vAlign w:val="center"/>
          </w:tcPr>
          <w:p w14:paraId="2ACB7F4E" w14:textId="77777777" w:rsidR="005C1A48" w:rsidRDefault="005C1A48" w:rsidP="00CB3DA0">
            <w:pPr>
              <w:jc w:val="center"/>
            </w:pPr>
            <w:r>
              <w:t>5</w:t>
            </w:r>
          </w:p>
        </w:tc>
        <w:tc>
          <w:tcPr>
            <w:tcW w:w="1869" w:type="dxa"/>
            <w:vAlign w:val="center"/>
          </w:tcPr>
          <w:p w14:paraId="5BDFAE13" w14:textId="77777777" w:rsidR="005C1A48" w:rsidRDefault="005C1A48" w:rsidP="00CB3DA0">
            <w:r>
              <w:rPr>
                <w:rFonts w:hint="eastAsia"/>
              </w:rPr>
              <w:t>报价的其他要求</w:t>
            </w:r>
          </w:p>
        </w:tc>
        <w:tc>
          <w:tcPr>
            <w:tcW w:w="6405" w:type="dxa"/>
            <w:vAlign w:val="center"/>
          </w:tcPr>
          <w:p w14:paraId="2F25E778" w14:textId="1B64A85C" w:rsidR="005C1A48" w:rsidRDefault="009071B8" w:rsidP="00CB3DA0">
            <w:r w:rsidRPr="00DD770B">
              <w:rPr>
                <w:rFonts w:hint="eastAsia"/>
              </w:rPr>
              <w:t>采</w:t>
            </w:r>
            <w:r w:rsidRPr="00DD770B">
              <w:t>用固定总价合同，除合同条款</w:t>
            </w:r>
            <w:r w:rsidRPr="00DD770B">
              <w:rPr>
                <w:rFonts w:hint="eastAsia"/>
              </w:rPr>
              <w:t>另</w:t>
            </w:r>
            <w:r w:rsidRPr="00DD770B">
              <w:t>有约定</w:t>
            </w:r>
            <w:r w:rsidRPr="00DD770B">
              <w:rPr>
                <w:rFonts w:hint="eastAsia"/>
              </w:rPr>
              <w:t>的</w:t>
            </w:r>
            <w:r w:rsidRPr="00DD770B">
              <w:t>除外，合同总价不作调整。</w:t>
            </w:r>
          </w:p>
        </w:tc>
      </w:tr>
      <w:tr w:rsidR="005C1A48" w14:paraId="7AB9837E" w14:textId="77777777" w:rsidTr="00CB3DA0">
        <w:tc>
          <w:tcPr>
            <w:tcW w:w="853" w:type="dxa"/>
            <w:vAlign w:val="center"/>
          </w:tcPr>
          <w:p w14:paraId="608187E9" w14:textId="77777777" w:rsidR="005C1A48" w:rsidRDefault="005C1A48" w:rsidP="00CB3DA0">
            <w:pPr>
              <w:jc w:val="center"/>
            </w:pPr>
            <w:r>
              <w:t>6</w:t>
            </w:r>
          </w:p>
        </w:tc>
        <w:tc>
          <w:tcPr>
            <w:tcW w:w="1869" w:type="dxa"/>
            <w:vAlign w:val="center"/>
          </w:tcPr>
          <w:p w14:paraId="6447E3DD" w14:textId="77777777" w:rsidR="005C1A48" w:rsidRDefault="005C1A48" w:rsidP="00CB3DA0">
            <w:r>
              <w:rPr>
                <w:rFonts w:hint="eastAsia"/>
              </w:rPr>
              <w:t>报价有效期</w:t>
            </w:r>
          </w:p>
        </w:tc>
        <w:tc>
          <w:tcPr>
            <w:tcW w:w="6405" w:type="dxa"/>
            <w:vAlign w:val="center"/>
          </w:tcPr>
          <w:p w14:paraId="34FD768B" w14:textId="77777777" w:rsidR="005C1A48" w:rsidRDefault="005C1A48" w:rsidP="00CB3DA0">
            <w:r>
              <w:rPr>
                <w:rFonts w:hint="eastAsia"/>
              </w:rPr>
              <w:t>不少于【</w:t>
            </w:r>
            <w:r>
              <w:rPr>
                <w:rFonts w:hint="eastAsia"/>
              </w:rPr>
              <w:t>90</w:t>
            </w:r>
            <w:r>
              <w:rPr>
                <w:rFonts w:hint="eastAsia"/>
              </w:rPr>
              <w:t>】</w:t>
            </w:r>
            <w:proofErr w:type="gramStart"/>
            <w:r>
              <w:rPr>
                <w:rFonts w:hint="eastAsia"/>
              </w:rPr>
              <w:t>个</w:t>
            </w:r>
            <w:proofErr w:type="gramEnd"/>
            <w:r>
              <w:rPr>
                <w:rFonts w:hint="eastAsia"/>
              </w:rPr>
              <w:t>日历天（从报价截止之日算起）。</w:t>
            </w:r>
          </w:p>
        </w:tc>
      </w:tr>
      <w:tr w:rsidR="005C1A48" w14:paraId="1F150A6C" w14:textId="77777777" w:rsidTr="00CB3DA0">
        <w:tc>
          <w:tcPr>
            <w:tcW w:w="853" w:type="dxa"/>
            <w:vAlign w:val="center"/>
          </w:tcPr>
          <w:p w14:paraId="39F6602D" w14:textId="77777777" w:rsidR="005C1A48" w:rsidRDefault="005C1A48" w:rsidP="00CB3DA0">
            <w:pPr>
              <w:jc w:val="center"/>
            </w:pPr>
            <w:r>
              <w:t>7</w:t>
            </w:r>
          </w:p>
        </w:tc>
        <w:tc>
          <w:tcPr>
            <w:tcW w:w="1869" w:type="dxa"/>
            <w:vAlign w:val="center"/>
          </w:tcPr>
          <w:p w14:paraId="3BD46B4D" w14:textId="77777777" w:rsidR="005C1A48" w:rsidRDefault="005C1A48" w:rsidP="00CB3DA0">
            <w:r>
              <w:rPr>
                <w:rFonts w:hint="eastAsia"/>
              </w:rPr>
              <w:t>报价文件编制和份数要求</w:t>
            </w:r>
          </w:p>
        </w:tc>
        <w:tc>
          <w:tcPr>
            <w:tcW w:w="6405" w:type="dxa"/>
            <w:vAlign w:val="center"/>
          </w:tcPr>
          <w:p w14:paraId="5F25315A" w14:textId="77777777" w:rsidR="005C1A48" w:rsidRDefault="005C1A48" w:rsidP="00CB3DA0">
            <w:r>
              <w:rPr>
                <w:rFonts w:hint="eastAsia"/>
              </w:rPr>
              <w:t>报价文件：</w:t>
            </w:r>
          </w:p>
          <w:p w14:paraId="2EBCD00F" w14:textId="77777777" w:rsidR="0090716B" w:rsidRDefault="005C1A48" w:rsidP="0090716B">
            <w:r>
              <w:rPr>
                <w:rFonts w:hint="eastAsia"/>
              </w:rPr>
              <w:t>纸质版：正本</w:t>
            </w:r>
            <w:r>
              <w:rPr>
                <w:rFonts w:hint="eastAsia"/>
              </w:rPr>
              <w:t>1</w:t>
            </w:r>
            <w:r w:rsidR="0090716B">
              <w:rPr>
                <w:rFonts w:hint="eastAsia"/>
              </w:rPr>
              <w:t>份</w:t>
            </w:r>
          </w:p>
          <w:p w14:paraId="178331AA" w14:textId="5350183F" w:rsidR="005C1A48" w:rsidRPr="003A7D92" w:rsidRDefault="005C1A48" w:rsidP="0090716B">
            <w:r w:rsidRPr="003A7D92">
              <w:rPr>
                <w:rFonts w:hint="eastAsia"/>
                <w:bCs/>
              </w:rPr>
              <w:t>电子版</w:t>
            </w:r>
            <w:r w:rsidRPr="003A7D92">
              <w:rPr>
                <w:rFonts w:hint="eastAsia"/>
                <w:b/>
                <w:bCs/>
              </w:rPr>
              <w:t>（本项目不需要）</w:t>
            </w:r>
          </w:p>
        </w:tc>
      </w:tr>
      <w:tr w:rsidR="005C1A48" w14:paraId="0E587563" w14:textId="77777777" w:rsidTr="00CB3DA0">
        <w:tc>
          <w:tcPr>
            <w:tcW w:w="853" w:type="dxa"/>
            <w:vAlign w:val="center"/>
          </w:tcPr>
          <w:p w14:paraId="053D858A" w14:textId="77777777" w:rsidR="005C1A48" w:rsidRDefault="005C1A48" w:rsidP="00CB3DA0">
            <w:pPr>
              <w:jc w:val="center"/>
            </w:pPr>
            <w:r>
              <w:t>8</w:t>
            </w:r>
          </w:p>
        </w:tc>
        <w:tc>
          <w:tcPr>
            <w:tcW w:w="1869" w:type="dxa"/>
            <w:vAlign w:val="center"/>
          </w:tcPr>
          <w:p w14:paraId="2438AA5E" w14:textId="77777777" w:rsidR="005C1A48" w:rsidRDefault="005C1A48" w:rsidP="00CB3DA0">
            <w:r>
              <w:rPr>
                <w:rFonts w:hint="eastAsia"/>
              </w:rPr>
              <w:t>装订要求</w:t>
            </w:r>
          </w:p>
        </w:tc>
        <w:tc>
          <w:tcPr>
            <w:tcW w:w="6405" w:type="dxa"/>
            <w:vAlign w:val="center"/>
          </w:tcPr>
          <w:p w14:paraId="2CECAA92" w14:textId="77777777" w:rsidR="005C1A48" w:rsidRDefault="005C1A48" w:rsidP="00CB3DA0">
            <w:r w:rsidRPr="00D23704">
              <w:rPr>
                <w:rFonts w:hint="eastAsia"/>
                <w:shd w:val="pct15" w:color="auto" w:fill="FFFFFF"/>
              </w:rPr>
              <w:t>报价文件正副本应分别装订成册，目录、页码齐全，不得活页装订。否则，询价人对由于报价文件装订松散而造成的丢失或其他后果不承担任何责任。报价文件的包装上加贴封条，并在封套的封口处加盖报价人单位章。</w:t>
            </w:r>
          </w:p>
        </w:tc>
      </w:tr>
      <w:tr w:rsidR="005C1A48" w14:paraId="024D94D1" w14:textId="77777777" w:rsidTr="00CB3DA0">
        <w:tc>
          <w:tcPr>
            <w:tcW w:w="853" w:type="dxa"/>
            <w:vAlign w:val="center"/>
          </w:tcPr>
          <w:p w14:paraId="729C2257" w14:textId="77777777" w:rsidR="005C1A48" w:rsidRDefault="005C1A48" w:rsidP="00CB3DA0">
            <w:pPr>
              <w:jc w:val="center"/>
            </w:pPr>
            <w:r>
              <w:t>9</w:t>
            </w:r>
          </w:p>
        </w:tc>
        <w:tc>
          <w:tcPr>
            <w:tcW w:w="1869" w:type="dxa"/>
            <w:vAlign w:val="center"/>
          </w:tcPr>
          <w:p w14:paraId="6ADE5977" w14:textId="77777777" w:rsidR="005C1A48" w:rsidRDefault="005C1A48" w:rsidP="00CB3DA0">
            <w:r>
              <w:rPr>
                <w:rFonts w:hint="eastAsia"/>
              </w:rPr>
              <w:t>报价文件的封套上写明</w:t>
            </w:r>
          </w:p>
        </w:tc>
        <w:tc>
          <w:tcPr>
            <w:tcW w:w="6405" w:type="dxa"/>
            <w:vAlign w:val="center"/>
          </w:tcPr>
          <w:p w14:paraId="6F1B1FCA" w14:textId="065EC305" w:rsidR="005C1A48" w:rsidRDefault="005C1A48" w:rsidP="00CB3DA0">
            <w:r>
              <w:rPr>
                <w:rFonts w:hint="eastAsia"/>
              </w:rPr>
              <w:t>报价项目名称</w:t>
            </w:r>
            <w:r>
              <w:t>：</w:t>
            </w:r>
            <w:r w:rsidR="00A248F0" w:rsidRPr="002255BB">
              <w:rPr>
                <w:rFonts w:hint="eastAsia"/>
                <w:b/>
              </w:rPr>
              <w:t>浙江海港嘉兴港务有限公司</w:t>
            </w:r>
            <w:r w:rsidR="00A248F0">
              <w:rPr>
                <w:rFonts w:hint="eastAsia"/>
                <w:b/>
              </w:rPr>
              <w:t>2</w:t>
            </w:r>
            <w:r w:rsidR="00A248F0">
              <w:rPr>
                <w:b/>
              </w:rPr>
              <w:t>021</w:t>
            </w:r>
            <w:r w:rsidR="00A248F0">
              <w:rPr>
                <w:rFonts w:hint="eastAsia"/>
                <w:b/>
              </w:rPr>
              <w:t>年电影票采购</w:t>
            </w:r>
            <w:r w:rsidR="00A248F0" w:rsidRPr="002255BB">
              <w:rPr>
                <w:rFonts w:hint="eastAsia"/>
                <w:b/>
              </w:rPr>
              <w:t>项目</w:t>
            </w:r>
            <w:r>
              <w:t xml:space="preserve">                      </w:t>
            </w:r>
          </w:p>
          <w:p w14:paraId="7E9F886F" w14:textId="77777777" w:rsidR="005C1A48" w:rsidRDefault="005C1A48" w:rsidP="00CB3DA0">
            <w:r>
              <w:rPr>
                <w:rFonts w:hint="eastAsia"/>
              </w:rPr>
              <w:t>报价</w:t>
            </w:r>
            <w:r>
              <w:t>人名称：</w:t>
            </w:r>
            <w:r>
              <w:t xml:space="preserve">                      </w:t>
            </w:r>
          </w:p>
          <w:p w14:paraId="4941F47F" w14:textId="77777777" w:rsidR="005C1A48" w:rsidRDefault="005C1A48" w:rsidP="00CB3DA0">
            <w:r>
              <w:t>在</w:t>
            </w:r>
            <w:r w:rsidR="00CB3DA0">
              <w:fldChar w:fldCharType="begin" w:fldLock="1"/>
            </w:r>
            <w:r w:rsidR="00CB3DA0">
              <w:instrText xml:space="preserve"> REF </w:instrText>
            </w:r>
            <w:r w:rsidR="00CB3DA0">
              <w:instrText>投标截止时间</w:instrText>
            </w:r>
            <w:r w:rsidR="00CB3DA0">
              <w:instrText xml:space="preserve"> \h  \* MERGEFORMAT </w:instrText>
            </w:r>
            <w:r w:rsidR="00CB3DA0">
              <w:fldChar w:fldCharType="separate"/>
            </w:r>
            <w:r>
              <w:t xml:space="preserve">     </w:t>
            </w:r>
            <w:r>
              <w:rPr>
                <w:rFonts w:hint="eastAsia"/>
              </w:rPr>
              <w:t>年</w:t>
            </w:r>
            <w:r>
              <w:t xml:space="preserve">  </w:t>
            </w:r>
            <w:r>
              <w:rPr>
                <w:rFonts w:hint="eastAsia"/>
              </w:rPr>
              <w:t>月</w:t>
            </w:r>
            <w:r>
              <w:t xml:space="preserve">   </w:t>
            </w:r>
            <w:r>
              <w:rPr>
                <w:rFonts w:hint="eastAsia"/>
              </w:rPr>
              <w:t>日</w:t>
            </w:r>
            <w:r>
              <w:t xml:space="preserve">    </w:t>
            </w:r>
            <w:r>
              <w:rPr>
                <w:rFonts w:hint="eastAsia"/>
              </w:rPr>
              <w:t>（北京时间</w:t>
            </w:r>
            <w:r>
              <w:rPr>
                <w:rFonts w:hint="eastAsia"/>
              </w:rPr>
              <w:t>24</w:t>
            </w:r>
            <w:r>
              <w:rPr>
                <w:rFonts w:hint="eastAsia"/>
              </w:rPr>
              <w:t>小时制）</w:t>
            </w:r>
            <w:r w:rsidR="00CB3DA0">
              <w:fldChar w:fldCharType="end"/>
            </w:r>
            <w:r>
              <w:t>前不得开启。</w:t>
            </w:r>
          </w:p>
        </w:tc>
      </w:tr>
      <w:tr w:rsidR="005C1A48" w14:paraId="029F512A" w14:textId="77777777" w:rsidTr="00CB3DA0">
        <w:tc>
          <w:tcPr>
            <w:tcW w:w="853" w:type="dxa"/>
            <w:vAlign w:val="center"/>
          </w:tcPr>
          <w:p w14:paraId="7552BFE2" w14:textId="77777777" w:rsidR="005C1A48" w:rsidRDefault="005C1A48" w:rsidP="00CB3DA0">
            <w:pPr>
              <w:jc w:val="center"/>
            </w:pPr>
            <w:r>
              <w:t>10</w:t>
            </w:r>
          </w:p>
        </w:tc>
        <w:tc>
          <w:tcPr>
            <w:tcW w:w="1869" w:type="dxa"/>
            <w:vAlign w:val="center"/>
          </w:tcPr>
          <w:p w14:paraId="02983685" w14:textId="77777777" w:rsidR="005C1A48" w:rsidRDefault="005C1A48" w:rsidP="00CB3DA0">
            <w:pPr>
              <w:rPr>
                <w:b/>
                <w:bCs/>
              </w:rPr>
            </w:pPr>
            <w:r>
              <w:rPr>
                <w:rFonts w:hint="eastAsia"/>
                <w:b/>
                <w:bCs/>
              </w:rPr>
              <w:t>报价截止时间</w:t>
            </w:r>
          </w:p>
        </w:tc>
        <w:tc>
          <w:tcPr>
            <w:tcW w:w="6405" w:type="dxa"/>
            <w:vAlign w:val="center"/>
          </w:tcPr>
          <w:p w14:paraId="247048A3" w14:textId="3E66881B" w:rsidR="005C1A48" w:rsidRDefault="00A248F0" w:rsidP="009071B8">
            <w:pPr>
              <w:widowControl/>
              <w:snapToGrid w:val="0"/>
              <w:ind w:firstLineChars="300" w:firstLine="632"/>
              <w:rPr>
                <w:b/>
                <w:bCs/>
              </w:rPr>
            </w:pPr>
            <w:r>
              <w:rPr>
                <w:rFonts w:hint="eastAsia"/>
                <w:b/>
                <w:bCs/>
              </w:rPr>
              <w:t>2</w:t>
            </w:r>
            <w:r>
              <w:rPr>
                <w:b/>
                <w:bCs/>
              </w:rPr>
              <w:t>021</w:t>
            </w:r>
            <w:r w:rsidR="005C1A48">
              <w:rPr>
                <w:rFonts w:hint="eastAsia"/>
                <w:b/>
                <w:bCs/>
              </w:rPr>
              <w:t>年</w:t>
            </w:r>
            <w:r w:rsidR="009071B8">
              <w:rPr>
                <w:rFonts w:hint="eastAsia"/>
                <w:b/>
                <w:bCs/>
              </w:rPr>
              <w:t xml:space="preserve">  </w:t>
            </w:r>
            <w:r>
              <w:rPr>
                <w:b/>
                <w:bCs/>
              </w:rPr>
              <w:t>9</w:t>
            </w:r>
            <w:r w:rsidR="009071B8">
              <w:rPr>
                <w:rFonts w:hint="eastAsia"/>
                <w:b/>
                <w:bCs/>
              </w:rPr>
              <w:t xml:space="preserve"> </w:t>
            </w:r>
            <w:r w:rsidR="005C1A48">
              <w:rPr>
                <w:rFonts w:hint="eastAsia"/>
                <w:b/>
                <w:bCs/>
              </w:rPr>
              <w:t>月</w:t>
            </w:r>
            <w:r w:rsidR="009071B8">
              <w:rPr>
                <w:rFonts w:hint="eastAsia"/>
                <w:b/>
                <w:bCs/>
              </w:rPr>
              <w:t xml:space="preserve">  </w:t>
            </w:r>
            <w:r>
              <w:rPr>
                <w:b/>
                <w:bCs/>
              </w:rPr>
              <w:t>30</w:t>
            </w:r>
            <w:r w:rsidR="009071B8">
              <w:rPr>
                <w:rFonts w:hint="eastAsia"/>
                <w:b/>
                <w:bCs/>
              </w:rPr>
              <w:t xml:space="preserve"> </w:t>
            </w:r>
            <w:r w:rsidR="005C1A48">
              <w:rPr>
                <w:rFonts w:hint="eastAsia"/>
                <w:b/>
                <w:bCs/>
              </w:rPr>
              <w:t>日</w:t>
            </w:r>
            <w:r w:rsidR="009071B8">
              <w:rPr>
                <w:rFonts w:hint="eastAsia"/>
                <w:b/>
                <w:bCs/>
              </w:rPr>
              <w:t xml:space="preserve"> </w:t>
            </w:r>
            <w:r w:rsidR="005C1A48">
              <w:rPr>
                <w:rFonts w:hint="eastAsia"/>
                <w:b/>
                <w:bCs/>
              </w:rPr>
              <w:t xml:space="preserve"> </w:t>
            </w:r>
            <w:r>
              <w:rPr>
                <w:b/>
                <w:bCs/>
              </w:rPr>
              <w:t>10</w:t>
            </w:r>
            <w:r w:rsidR="005C1A48">
              <w:rPr>
                <w:rFonts w:hint="eastAsia"/>
                <w:b/>
                <w:bCs/>
              </w:rPr>
              <w:t xml:space="preserve"> </w:t>
            </w:r>
            <w:r w:rsidR="005C1A48">
              <w:rPr>
                <w:rFonts w:hint="eastAsia"/>
                <w:b/>
                <w:bCs/>
              </w:rPr>
              <w:t>时</w:t>
            </w:r>
            <w:r w:rsidR="005C1A48">
              <w:rPr>
                <w:rFonts w:hint="eastAsia"/>
                <w:b/>
                <w:bCs/>
              </w:rPr>
              <w:t xml:space="preserve"> </w:t>
            </w:r>
            <w:r>
              <w:rPr>
                <w:b/>
                <w:bCs/>
              </w:rPr>
              <w:t>00</w:t>
            </w:r>
            <w:r w:rsidR="005C1A48">
              <w:rPr>
                <w:rFonts w:hint="eastAsia"/>
                <w:b/>
                <w:bCs/>
              </w:rPr>
              <w:t xml:space="preserve"> </w:t>
            </w:r>
            <w:r w:rsidR="005C1A48">
              <w:rPr>
                <w:rFonts w:hint="eastAsia"/>
                <w:b/>
                <w:bCs/>
              </w:rPr>
              <w:t>分（北</w:t>
            </w:r>
            <w:r w:rsidR="005C1A48">
              <w:rPr>
                <w:b/>
                <w:bCs/>
              </w:rPr>
              <w:t>京时间）</w:t>
            </w:r>
          </w:p>
        </w:tc>
      </w:tr>
      <w:tr w:rsidR="005C1A48" w14:paraId="46339572" w14:textId="77777777" w:rsidTr="00CB3DA0">
        <w:tc>
          <w:tcPr>
            <w:tcW w:w="853" w:type="dxa"/>
            <w:vAlign w:val="center"/>
          </w:tcPr>
          <w:p w14:paraId="34F9685D" w14:textId="77777777" w:rsidR="005C1A48" w:rsidRDefault="005C1A48" w:rsidP="00CB3DA0">
            <w:pPr>
              <w:jc w:val="center"/>
            </w:pPr>
            <w:r>
              <w:t>11</w:t>
            </w:r>
          </w:p>
        </w:tc>
        <w:tc>
          <w:tcPr>
            <w:tcW w:w="1869" w:type="dxa"/>
            <w:vAlign w:val="center"/>
          </w:tcPr>
          <w:p w14:paraId="5F2582CA" w14:textId="77777777" w:rsidR="005C1A48" w:rsidRDefault="005C1A48" w:rsidP="00CB3DA0">
            <w:r>
              <w:rPr>
                <w:rFonts w:hint="eastAsia"/>
              </w:rPr>
              <w:t>报价递交地点</w:t>
            </w:r>
          </w:p>
        </w:tc>
        <w:tc>
          <w:tcPr>
            <w:tcW w:w="6405" w:type="dxa"/>
            <w:vAlign w:val="center"/>
          </w:tcPr>
          <w:p w14:paraId="72356DE7" w14:textId="77777777" w:rsidR="0090716B" w:rsidRDefault="0090716B" w:rsidP="00CB3DA0">
            <w:r w:rsidRPr="00DE5956">
              <w:rPr>
                <w:rFonts w:ascii="宋体" w:eastAsia="宋体" w:hAnsi="宋体" w:hint="eastAsia"/>
                <w:szCs w:val="21"/>
              </w:rPr>
              <w:t>浙江</w:t>
            </w:r>
            <w:r>
              <w:rPr>
                <w:rFonts w:ascii="宋体" w:eastAsia="宋体" w:hAnsi="宋体" w:hint="eastAsia"/>
                <w:szCs w:val="21"/>
              </w:rPr>
              <w:t>平湖市乍浦镇天</w:t>
            </w:r>
            <w:proofErr w:type="gramStart"/>
            <w:r>
              <w:rPr>
                <w:rFonts w:ascii="宋体" w:eastAsia="宋体" w:hAnsi="宋体" w:hint="eastAsia"/>
                <w:szCs w:val="21"/>
              </w:rPr>
              <w:t>妃路6</w:t>
            </w:r>
            <w:r>
              <w:rPr>
                <w:rFonts w:ascii="宋体" w:eastAsia="宋体" w:hAnsi="宋体"/>
                <w:szCs w:val="21"/>
              </w:rPr>
              <w:t>01</w:t>
            </w:r>
            <w:r>
              <w:rPr>
                <w:rFonts w:ascii="宋体" w:eastAsia="宋体" w:hAnsi="宋体" w:hint="eastAsia"/>
                <w:szCs w:val="21"/>
              </w:rPr>
              <w:t>号蒙士</w:t>
            </w:r>
            <w:proofErr w:type="gramEnd"/>
            <w:r>
              <w:rPr>
                <w:rFonts w:ascii="宋体" w:eastAsia="宋体" w:hAnsi="宋体" w:hint="eastAsia"/>
                <w:szCs w:val="21"/>
              </w:rPr>
              <w:t>大厦8</w:t>
            </w:r>
            <w:r>
              <w:rPr>
                <w:rFonts w:ascii="宋体" w:eastAsia="宋体" w:hAnsi="宋体"/>
                <w:szCs w:val="21"/>
              </w:rPr>
              <w:t>12</w:t>
            </w:r>
            <w:r>
              <w:rPr>
                <w:rFonts w:hint="eastAsia"/>
              </w:rPr>
              <w:t>室全老师</w:t>
            </w:r>
            <w:r w:rsidR="005C1A48">
              <w:rPr>
                <w:rFonts w:hint="eastAsia"/>
              </w:rPr>
              <w:t>收</w:t>
            </w:r>
            <w:r w:rsidR="005C1A48">
              <w:rPr>
                <w:rFonts w:hint="eastAsia"/>
              </w:rPr>
              <w:t xml:space="preserve">  </w:t>
            </w:r>
          </w:p>
          <w:p w14:paraId="3D176968" w14:textId="7C41D141" w:rsidR="005C1A48" w:rsidRDefault="005C1A48" w:rsidP="00CB3DA0">
            <w:r>
              <w:rPr>
                <w:rFonts w:hint="eastAsia"/>
              </w:rPr>
              <w:t>联系方式：</w:t>
            </w:r>
            <w:r w:rsidRPr="00727195">
              <w:rPr>
                <w:rFonts w:hint="eastAsia"/>
              </w:rPr>
              <w:t>0573</w:t>
            </w:r>
            <w:r w:rsidRPr="00727195">
              <w:rPr>
                <w:rFonts w:hint="eastAsia"/>
              </w:rPr>
              <w:t>—</w:t>
            </w:r>
            <w:r w:rsidR="0084515D">
              <w:rPr>
                <w:rFonts w:hint="eastAsia"/>
              </w:rPr>
              <w:t>89170696</w:t>
            </w:r>
          </w:p>
        </w:tc>
      </w:tr>
      <w:tr w:rsidR="005C1A48" w14:paraId="4585DE91" w14:textId="77777777" w:rsidTr="00CB3DA0">
        <w:tc>
          <w:tcPr>
            <w:tcW w:w="853" w:type="dxa"/>
            <w:vAlign w:val="center"/>
          </w:tcPr>
          <w:p w14:paraId="43F90803" w14:textId="77777777" w:rsidR="005C1A48" w:rsidRDefault="005C1A48" w:rsidP="00CB3DA0">
            <w:pPr>
              <w:jc w:val="center"/>
            </w:pPr>
            <w:r>
              <w:rPr>
                <w:rFonts w:hint="eastAsia"/>
              </w:rPr>
              <w:t>1</w:t>
            </w:r>
            <w:r>
              <w:t>2</w:t>
            </w:r>
          </w:p>
        </w:tc>
        <w:tc>
          <w:tcPr>
            <w:tcW w:w="1869" w:type="dxa"/>
            <w:vAlign w:val="center"/>
          </w:tcPr>
          <w:p w14:paraId="43B52D83" w14:textId="77777777" w:rsidR="005C1A48" w:rsidRDefault="005C1A48" w:rsidP="00CB3DA0">
            <w:r>
              <w:rPr>
                <w:rFonts w:hint="eastAsia"/>
              </w:rPr>
              <w:t>是否退还报价文件</w:t>
            </w:r>
          </w:p>
        </w:tc>
        <w:tc>
          <w:tcPr>
            <w:tcW w:w="6405" w:type="dxa"/>
            <w:vAlign w:val="center"/>
          </w:tcPr>
          <w:p w14:paraId="189FCCF0" w14:textId="77777777" w:rsidR="005C1A48" w:rsidRDefault="005C1A48" w:rsidP="00CB3DA0">
            <w:r>
              <w:t>否</w:t>
            </w:r>
          </w:p>
        </w:tc>
      </w:tr>
      <w:tr w:rsidR="005C1A48" w14:paraId="6113178A" w14:textId="77777777" w:rsidTr="00CB3DA0">
        <w:tc>
          <w:tcPr>
            <w:tcW w:w="853" w:type="dxa"/>
            <w:vAlign w:val="center"/>
          </w:tcPr>
          <w:p w14:paraId="3BB8302D" w14:textId="77777777" w:rsidR="005C1A48" w:rsidRDefault="005C1A48" w:rsidP="00CB3DA0">
            <w:pPr>
              <w:jc w:val="center"/>
            </w:pPr>
            <w:r>
              <w:rPr>
                <w:rFonts w:hint="eastAsia"/>
              </w:rPr>
              <w:t>1</w:t>
            </w:r>
            <w:r>
              <w:t>3</w:t>
            </w:r>
          </w:p>
        </w:tc>
        <w:tc>
          <w:tcPr>
            <w:tcW w:w="1869" w:type="dxa"/>
            <w:vAlign w:val="center"/>
          </w:tcPr>
          <w:p w14:paraId="241CFD79" w14:textId="77777777" w:rsidR="005C1A48" w:rsidRDefault="005C1A48" w:rsidP="00CB3DA0">
            <w:r>
              <w:rPr>
                <w:rFonts w:hint="eastAsia"/>
              </w:rPr>
              <w:t>报价文件的拒收情形</w:t>
            </w:r>
          </w:p>
        </w:tc>
        <w:tc>
          <w:tcPr>
            <w:tcW w:w="6405" w:type="dxa"/>
            <w:vAlign w:val="center"/>
          </w:tcPr>
          <w:p w14:paraId="0734DD9B" w14:textId="77777777" w:rsidR="005C1A48" w:rsidRDefault="005C1A48" w:rsidP="00CB3DA0">
            <w:r>
              <w:rPr>
                <w:rFonts w:hint="eastAsia"/>
              </w:rPr>
              <w:t>1</w:t>
            </w:r>
            <w:r>
              <w:rPr>
                <w:rFonts w:hint="eastAsia"/>
              </w:rPr>
              <w:t>、未按询价文件要求密封的报价文件。</w:t>
            </w:r>
          </w:p>
          <w:p w14:paraId="12264433" w14:textId="77777777" w:rsidR="005C1A48" w:rsidRDefault="005C1A48" w:rsidP="00CB3DA0">
            <w:r>
              <w:rPr>
                <w:rFonts w:hint="eastAsia"/>
              </w:rPr>
              <w:t>2</w:t>
            </w:r>
            <w:r>
              <w:rPr>
                <w:rFonts w:hint="eastAsia"/>
              </w:rPr>
              <w:t>、逾期送达的或者未送达指定地点的报价文件。</w:t>
            </w:r>
          </w:p>
        </w:tc>
      </w:tr>
      <w:tr w:rsidR="005C1A48" w14:paraId="2017117E" w14:textId="77777777" w:rsidTr="00CB3DA0">
        <w:tc>
          <w:tcPr>
            <w:tcW w:w="853" w:type="dxa"/>
            <w:vAlign w:val="center"/>
          </w:tcPr>
          <w:p w14:paraId="347B001F" w14:textId="77777777" w:rsidR="005C1A48" w:rsidRDefault="005C1A48" w:rsidP="00CB3DA0">
            <w:pPr>
              <w:jc w:val="center"/>
            </w:pPr>
            <w:r>
              <w:rPr>
                <w:rFonts w:hint="eastAsia"/>
              </w:rPr>
              <w:t>1</w:t>
            </w:r>
            <w:r>
              <w:t>4</w:t>
            </w:r>
          </w:p>
        </w:tc>
        <w:tc>
          <w:tcPr>
            <w:tcW w:w="1869" w:type="dxa"/>
            <w:vAlign w:val="center"/>
          </w:tcPr>
          <w:p w14:paraId="6DC069D2" w14:textId="77777777" w:rsidR="005C1A48" w:rsidRDefault="005C1A48" w:rsidP="00CB3DA0">
            <w:r>
              <w:rPr>
                <w:rFonts w:hint="eastAsia"/>
              </w:rPr>
              <w:t>评审方法</w:t>
            </w:r>
          </w:p>
        </w:tc>
        <w:tc>
          <w:tcPr>
            <w:tcW w:w="6405" w:type="dxa"/>
            <w:vAlign w:val="center"/>
          </w:tcPr>
          <w:p w14:paraId="09A87ED9" w14:textId="1A0B49B6" w:rsidR="005C1A48" w:rsidRDefault="0090716B" w:rsidP="00D23704">
            <w:r>
              <w:rPr>
                <w:rFonts w:hint="eastAsia"/>
              </w:rPr>
              <w:t>经评审的最优</w:t>
            </w:r>
            <w:r w:rsidR="00D23704">
              <w:rPr>
                <w:rFonts w:hint="eastAsia"/>
              </w:rPr>
              <w:t>价</w:t>
            </w:r>
            <w:r w:rsidR="005C1A48">
              <w:rPr>
                <w:rFonts w:hint="eastAsia"/>
              </w:rPr>
              <w:t>法</w:t>
            </w:r>
            <w:r w:rsidR="006C0E8D">
              <w:rPr>
                <w:rFonts w:hint="eastAsia"/>
              </w:rPr>
              <w:t>（</w:t>
            </w:r>
            <w:r w:rsidR="006C0E8D" w:rsidRPr="00FD2C8F">
              <w:rPr>
                <w:rFonts w:asciiTheme="minorEastAsia" w:hAnsiTheme="minorEastAsia" w:hint="eastAsia"/>
                <w:color w:val="171A1D"/>
                <w:szCs w:val="21"/>
                <w:shd w:val="clear" w:color="auto" w:fill="FFFFFF"/>
              </w:rPr>
              <w:t>所报享受面值最高的为中标人）</w:t>
            </w:r>
          </w:p>
        </w:tc>
      </w:tr>
      <w:tr w:rsidR="007F281B" w14:paraId="0DA314A9" w14:textId="77777777" w:rsidTr="00CB3DA0">
        <w:tc>
          <w:tcPr>
            <w:tcW w:w="853" w:type="dxa"/>
            <w:vAlign w:val="center"/>
          </w:tcPr>
          <w:p w14:paraId="3006CD44" w14:textId="77777777" w:rsidR="007F281B" w:rsidRDefault="007F281B" w:rsidP="007F281B">
            <w:pPr>
              <w:adjustRightInd w:val="0"/>
              <w:snapToGrid w:val="0"/>
              <w:jc w:val="center"/>
              <w:textAlignment w:val="baseline"/>
            </w:pPr>
            <w:r>
              <w:t>1</w:t>
            </w:r>
            <w:r>
              <w:rPr>
                <w:rFonts w:hint="eastAsia"/>
              </w:rPr>
              <w:t>5</w:t>
            </w:r>
          </w:p>
        </w:tc>
        <w:tc>
          <w:tcPr>
            <w:tcW w:w="1869" w:type="dxa"/>
            <w:vAlign w:val="center"/>
          </w:tcPr>
          <w:p w14:paraId="0FFD6FEA" w14:textId="77777777" w:rsidR="007F281B" w:rsidRPr="008C6931" w:rsidRDefault="007F281B" w:rsidP="00CB3DA0">
            <w:r w:rsidRPr="00C5703F">
              <w:rPr>
                <w:rFonts w:hint="eastAsia"/>
              </w:rPr>
              <w:t>需要补充的其他内容</w:t>
            </w:r>
          </w:p>
        </w:tc>
        <w:tc>
          <w:tcPr>
            <w:tcW w:w="6405" w:type="dxa"/>
            <w:vAlign w:val="center"/>
          </w:tcPr>
          <w:p w14:paraId="08BB1F0E" w14:textId="277E44A1" w:rsidR="007F281B" w:rsidRPr="008C6931" w:rsidRDefault="007F281B" w:rsidP="00CB3DA0">
            <w:pPr>
              <w:widowControl/>
              <w:snapToGrid w:val="0"/>
            </w:pPr>
            <w:r>
              <w:rPr>
                <w:rFonts w:hint="eastAsia"/>
              </w:rPr>
              <w:t>1</w:t>
            </w:r>
            <w:r w:rsidRPr="009B0EFF">
              <w:rPr>
                <w:rFonts w:hint="eastAsia"/>
              </w:rPr>
              <w:t>、本项目分属</w:t>
            </w:r>
            <w:r w:rsidR="0090716B">
              <w:rPr>
                <w:rFonts w:hint="eastAsia"/>
              </w:rPr>
              <w:t>工会</w:t>
            </w:r>
            <w:r w:rsidRPr="009B0EFF">
              <w:rPr>
                <w:rFonts w:hint="eastAsia"/>
              </w:rPr>
              <w:t>，由</w:t>
            </w:r>
            <w:r w:rsidR="0090716B">
              <w:rPr>
                <w:rFonts w:hint="eastAsia"/>
              </w:rPr>
              <w:t>工会</w:t>
            </w:r>
            <w:r w:rsidRPr="009B0EFF">
              <w:rPr>
                <w:rFonts w:hint="eastAsia"/>
              </w:rPr>
              <w:t>签署合同。</w:t>
            </w:r>
          </w:p>
        </w:tc>
      </w:tr>
    </w:tbl>
    <w:p w14:paraId="445C5031" w14:textId="77777777" w:rsidR="005C1A48" w:rsidRDefault="005C1A48" w:rsidP="00691B8E">
      <w:pPr>
        <w:pStyle w:val="2"/>
      </w:pPr>
    </w:p>
    <w:p w14:paraId="247D3581" w14:textId="77777777" w:rsidR="009071B8" w:rsidRDefault="009071B8" w:rsidP="009071B8"/>
    <w:p w14:paraId="727A5733" w14:textId="77777777" w:rsidR="009071B8" w:rsidRDefault="009071B8" w:rsidP="009071B8"/>
    <w:p w14:paraId="5A70285A" w14:textId="77777777" w:rsidR="009071B8" w:rsidRDefault="009071B8" w:rsidP="009071B8"/>
    <w:p w14:paraId="1BC8E308" w14:textId="77777777" w:rsidR="009071B8" w:rsidRDefault="009071B8" w:rsidP="009071B8"/>
    <w:p w14:paraId="04BA77B0" w14:textId="3ED5130F" w:rsidR="009071B8" w:rsidRDefault="009071B8" w:rsidP="009071B8"/>
    <w:p w14:paraId="0F490397" w14:textId="62EA90FB" w:rsidR="0090716B" w:rsidRDefault="0090716B" w:rsidP="009071B8"/>
    <w:p w14:paraId="5BC8E5E4" w14:textId="5A6A16D1" w:rsidR="0090716B" w:rsidRDefault="0090716B" w:rsidP="009071B8"/>
    <w:p w14:paraId="32FA43D7" w14:textId="77777777" w:rsidR="0090716B" w:rsidRDefault="0090716B" w:rsidP="009071B8"/>
    <w:p w14:paraId="008E3CE2" w14:textId="77777777" w:rsidR="0084188B" w:rsidRPr="0084188B" w:rsidRDefault="0084188B" w:rsidP="0084188B"/>
    <w:p w14:paraId="1C2D95B0" w14:textId="77777777" w:rsidR="00EE2A16" w:rsidRPr="00EE2A16" w:rsidRDefault="00EE2A16" w:rsidP="00EE2A16"/>
    <w:p w14:paraId="1BD44FD7" w14:textId="77777777" w:rsidR="00622CAA" w:rsidRDefault="00691B8E" w:rsidP="00691B8E">
      <w:pPr>
        <w:pStyle w:val="2"/>
      </w:pPr>
      <w:bookmarkStart w:id="2" w:name="_Toc27338270"/>
      <w:r>
        <w:rPr>
          <w:rFonts w:hint="eastAsia"/>
        </w:rPr>
        <w:lastRenderedPageBreak/>
        <w:t>格式一、</w:t>
      </w:r>
      <w:r w:rsidR="00622CAA" w:rsidRPr="00691B8E">
        <w:rPr>
          <w:rFonts w:hint="eastAsia"/>
        </w:rPr>
        <w:t>报价函</w:t>
      </w:r>
      <w:r w:rsidR="00852ADF">
        <w:rPr>
          <w:rFonts w:hint="eastAsia"/>
        </w:rPr>
        <w:t>格式</w:t>
      </w:r>
      <w:bookmarkEnd w:id="2"/>
    </w:p>
    <w:p w14:paraId="3B07A8D9" w14:textId="77777777" w:rsidR="00691B8E" w:rsidRPr="00691B8E" w:rsidRDefault="00DE5956" w:rsidP="00691B8E">
      <w:pPr>
        <w:pStyle w:val="af0"/>
      </w:pPr>
      <w:r>
        <w:rPr>
          <w:rFonts w:hint="eastAsia"/>
        </w:rPr>
        <w:t>报价</w:t>
      </w:r>
      <w:r w:rsidR="00691B8E" w:rsidRPr="001747A1">
        <w:rPr>
          <w:rFonts w:hint="eastAsia"/>
        </w:rPr>
        <w:t>函</w:t>
      </w:r>
    </w:p>
    <w:p w14:paraId="2FE55A16" w14:textId="6DDED239" w:rsidR="00622CAA" w:rsidRPr="00691B8E" w:rsidRDefault="008D1AF6" w:rsidP="00691B8E">
      <w:pPr>
        <w:snapToGrid w:val="0"/>
        <w:spacing w:line="360" w:lineRule="auto"/>
        <w:rPr>
          <w:rFonts w:ascii="宋体" w:eastAsia="宋体" w:hAnsi="宋体"/>
          <w:szCs w:val="21"/>
        </w:rPr>
      </w:pPr>
      <w:r>
        <w:rPr>
          <w:rFonts w:ascii="宋体" w:eastAsia="宋体" w:hAnsi="宋体" w:hint="eastAsia"/>
          <w:szCs w:val="21"/>
        </w:rPr>
        <w:t xml:space="preserve">    </w:t>
      </w:r>
      <w:r w:rsidR="00622CAA" w:rsidRPr="00691B8E">
        <w:rPr>
          <w:rFonts w:ascii="宋体" w:eastAsia="宋体" w:hAnsi="宋体" w:hint="eastAsia"/>
          <w:szCs w:val="21"/>
        </w:rPr>
        <w:t>（招标人名称）：</w:t>
      </w:r>
    </w:p>
    <w:p w14:paraId="4E042FA3" w14:textId="45DD4152" w:rsidR="0090716B" w:rsidRDefault="00622CAA" w:rsidP="008D1AF6">
      <w:pPr>
        <w:pStyle w:val="21"/>
        <w:rPr>
          <w:rFonts w:ascii="宋体" w:hAnsi="宋体"/>
          <w:szCs w:val="21"/>
        </w:rPr>
      </w:pPr>
      <w:r w:rsidRPr="00691B8E">
        <w:rPr>
          <w:rFonts w:ascii="宋体" w:hAnsi="宋体" w:hint="eastAsia"/>
          <w:szCs w:val="21"/>
        </w:rPr>
        <w:t>1、我方已仔细研究了</w:t>
      </w:r>
      <w:r w:rsidR="00DE5956">
        <w:rPr>
          <w:rFonts w:hint="eastAsia"/>
        </w:rPr>
        <w:t>【</w:t>
      </w:r>
      <w:r w:rsidR="00DE5956">
        <w:rPr>
          <w:rFonts w:hint="eastAsia"/>
        </w:rPr>
        <w:t xml:space="preserve"> </w:t>
      </w:r>
      <w:r w:rsidR="0090716B" w:rsidRPr="002255BB">
        <w:rPr>
          <w:rFonts w:hint="eastAsia"/>
          <w:b/>
        </w:rPr>
        <w:t>浙江海港嘉兴港务有限公司</w:t>
      </w:r>
      <w:r w:rsidR="0090716B">
        <w:rPr>
          <w:rFonts w:hint="eastAsia"/>
          <w:b/>
        </w:rPr>
        <w:t>2</w:t>
      </w:r>
      <w:r w:rsidR="0090716B">
        <w:rPr>
          <w:b/>
        </w:rPr>
        <w:t>021</w:t>
      </w:r>
      <w:r w:rsidR="0090716B">
        <w:rPr>
          <w:rFonts w:hint="eastAsia"/>
          <w:b/>
        </w:rPr>
        <w:t>年电影票采购</w:t>
      </w:r>
      <w:r w:rsidR="0090716B" w:rsidRPr="002255BB">
        <w:rPr>
          <w:rFonts w:hint="eastAsia"/>
          <w:b/>
        </w:rPr>
        <w:t>项目</w:t>
      </w:r>
      <w:r w:rsidR="00DE5956">
        <w:rPr>
          <w:rFonts w:hint="eastAsia"/>
        </w:rPr>
        <w:t xml:space="preserve"> </w:t>
      </w:r>
      <w:r w:rsidR="00DE5956">
        <w:rPr>
          <w:rFonts w:hint="eastAsia"/>
        </w:rPr>
        <w:t>】</w:t>
      </w:r>
      <w:r w:rsidR="00DE5956" w:rsidRPr="003B163A">
        <w:rPr>
          <w:rFonts w:hint="eastAsia"/>
        </w:rPr>
        <w:t>（项目名称）</w:t>
      </w:r>
      <w:r w:rsidRPr="00691B8E">
        <w:rPr>
          <w:rFonts w:ascii="宋体" w:hAnsi="宋体" w:hint="eastAsia"/>
          <w:szCs w:val="21"/>
        </w:rPr>
        <w:t>采购需求，在考察现场后，愿意以</w:t>
      </w:r>
      <w:r w:rsidR="0084515D">
        <w:rPr>
          <w:rFonts w:ascii="宋体" w:hAnsi="宋体" w:hint="eastAsia"/>
          <w:szCs w:val="21"/>
        </w:rPr>
        <w:t>单份</w:t>
      </w:r>
      <w:r w:rsidRPr="00691B8E">
        <w:rPr>
          <w:rFonts w:ascii="宋体" w:hAnsi="宋体" w:hint="eastAsia"/>
          <w:szCs w:val="21"/>
        </w:rPr>
        <w:t>人民币（大写）【】元（¥【</w:t>
      </w:r>
      <w:r w:rsidR="009071B8">
        <w:rPr>
          <w:rFonts w:ascii="宋体" w:hAnsi="宋体" w:hint="eastAsia"/>
          <w:szCs w:val="21"/>
        </w:rPr>
        <w:t xml:space="preserve"> </w:t>
      </w:r>
      <w:r w:rsidRPr="00691B8E">
        <w:rPr>
          <w:rFonts w:ascii="宋体" w:hAnsi="宋体" w:hint="eastAsia"/>
          <w:szCs w:val="21"/>
        </w:rPr>
        <w:t>】元）</w:t>
      </w:r>
      <w:r w:rsidRPr="0084515D">
        <w:rPr>
          <w:rFonts w:hint="eastAsia"/>
        </w:rPr>
        <w:t>的</w:t>
      </w:r>
      <w:r w:rsidR="0084515D" w:rsidRPr="0084515D">
        <w:rPr>
          <w:rFonts w:hint="eastAsia"/>
        </w:rPr>
        <w:t>享受</w:t>
      </w:r>
      <w:r w:rsidR="0084515D" w:rsidRPr="0084515D">
        <w:t>面值报价</w:t>
      </w:r>
      <w:r w:rsidRPr="0084515D">
        <w:rPr>
          <w:rFonts w:hint="eastAsia"/>
        </w:rPr>
        <w:t>，供货</w:t>
      </w:r>
      <w:r w:rsidRPr="0084515D">
        <w:t>周期</w:t>
      </w:r>
      <w:r w:rsidRPr="0084515D">
        <w:rPr>
          <w:rFonts w:hint="eastAsia"/>
        </w:rPr>
        <w:t>为中标</w:t>
      </w:r>
      <w:r w:rsidR="0084515D" w:rsidRPr="0084515D">
        <w:rPr>
          <w:rFonts w:hint="eastAsia"/>
        </w:rPr>
        <w:t>告知</w:t>
      </w:r>
      <w:r w:rsidRPr="0084515D">
        <w:rPr>
          <w:rFonts w:hint="eastAsia"/>
        </w:rPr>
        <w:t>发布</w:t>
      </w:r>
      <w:r w:rsidRPr="0084515D">
        <w:t>后【</w:t>
      </w:r>
      <w:r w:rsidR="009071B8" w:rsidRPr="0084515D">
        <w:rPr>
          <w:rFonts w:hint="eastAsia"/>
        </w:rPr>
        <w:t xml:space="preserve"> </w:t>
      </w:r>
      <w:r w:rsidRPr="0084515D">
        <w:rPr>
          <w:rFonts w:hint="eastAsia"/>
        </w:rPr>
        <w:t>】</w:t>
      </w:r>
      <w:proofErr w:type="gramStart"/>
      <w:r w:rsidRPr="0084515D">
        <w:rPr>
          <w:rFonts w:hint="eastAsia"/>
        </w:rPr>
        <w:t>日历天</w:t>
      </w:r>
      <w:proofErr w:type="gramEnd"/>
      <w:r w:rsidRPr="0084515D">
        <w:rPr>
          <w:rFonts w:hint="eastAsia"/>
        </w:rPr>
        <w:t>内交</w:t>
      </w:r>
      <w:r w:rsidRPr="0084515D">
        <w:t>货</w:t>
      </w:r>
      <w:r w:rsidR="005452D1" w:rsidRPr="0084515D">
        <w:rPr>
          <w:rFonts w:hint="eastAsia"/>
        </w:rPr>
        <w:t>，</w:t>
      </w:r>
      <w:r w:rsidRPr="0084515D">
        <w:rPr>
          <w:rFonts w:hint="eastAsia"/>
        </w:rPr>
        <w:t>按合同约定实施和完成供货（</w:t>
      </w:r>
      <w:r w:rsidRPr="00691B8E">
        <w:rPr>
          <w:rFonts w:ascii="宋体" w:hAnsi="宋体" w:hint="eastAsia"/>
          <w:szCs w:val="21"/>
        </w:rPr>
        <w:t>运送</w:t>
      </w:r>
      <w:r w:rsidRPr="00691B8E">
        <w:rPr>
          <w:rFonts w:ascii="宋体" w:hAnsi="宋体"/>
          <w:szCs w:val="21"/>
        </w:rPr>
        <w:t>）</w:t>
      </w:r>
      <w:r w:rsidRPr="00691B8E">
        <w:rPr>
          <w:rFonts w:ascii="宋体" w:hAnsi="宋体" w:hint="eastAsia"/>
          <w:szCs w:val="21"/>
        </w:rPr>
        <w:t>，完善项目中的任何缺陷，产</w:t>
      </w:r>
      <w:r w:rsidRPr="00691B8E">
        <w:rPr>
          <w:rFonts w:ascii="宋体" w:hAnsi="宋体"/>
          <w:szCs w:val="21"/>
        </w:rPr>
        <w:t>品</w:t>
      </w:r>
      <w:r w:rsidRPr="00691B8E">
        <w:rPr>
          <w:rFonts w:ascii="宋体" w:hAnsi="宋体" w:hint="eastAsia"/>
          <w:szCs w:val="21"/>
        </w:rPr>
        <w:t>质量符合</w:t>
      </w:r>
      <w:r w:rsidRPr="00691B8E">
        <w:rPr>
          <w:rFonts w:ascii="宋体" w:hAnsi="宋体"/>
          <w:szCs w:val="21"/>
        </w:rPr>
        <w:t>要求</w:t>
      </w:r>
      <w:r w:rsidRPr="00691B8E">
        <w:rPr>
          <w:rFonts w:ascii="宋体" w:hAnsi="宋体" w:hint="eastAsia"/>
          <w:szCs w:val="21"/>
        </w:rPr>
        <w:t>。</w:t>
      </w:r>
      <w:r w:rsidR="008D1AF6">
        <w:rPr>
          <w:rFonts w:ascii="宋体" w:hAnsi="宋体" w:hint="eastAsia"/>
          <w:szCs w:val="21"/>
        </w:rPr>
        <w:t>详见报价清单。</w:t>
      </w:r>
    </w:p>
    <w:p w14:paraId="65DDA84A" w14:textId="33AC0679" w:rsidR="0028204A" w:rsidRDefault="00DE5956" w:rsidP="00577616">
      <w:pPr>
        <w:pStyle w:val="21"/>
        <w:ind w:firstLine="422"/>
        <w:rPr>
          <w:rFonts w:ascii="宋体" w:hAnsi="宋体"/>
          <w:b/>
          <w:szCs w:val="21"/>
        </w:rPr>
      </w:pPr>
      <w:r w:rsidRPr="00577616">
        <w:rPr>
          <w:rFonts w:ascii="宋体" w:hAnsi="宋体" w:hint="eastAsia"/>
          <w:b/>
          <w:szCs w:val="21"/>
        </w:rPr>
        <w:t>2、</w:t>
      </w:r>
      <w:r w:rsidR="0028204A">
        <w:rPr>
          <w:rFonts w:ascii="宋体" w:hAnsi="宋体" w:hint="eastAsia"/>
          <w:b/>
          <w:szCs w:val="21"/>
        </w:rPr>
        <w:t>报价要求说明</w:t>
      </w:r>
      <w:r w:rsidR="008D1AF6">
        <w:rPr>
          <w:rFonts w:ascii="宋体" w:hAnsi="宋体" w:hint="eastAsia"/>
          <w:b/>
          <w:szCs w:val="21"/>
        </w:rPr>
        <w:t>：详见报价清单。</w:t>
      </w:r>
    </w:p>
    <w:p w14:paraId="322CF22D" w14:textId="77777777" w:rsidR="00DE5956" w:rsidRPr="00577616" w:rsidRDefault="0028204A" w:rsidP="00577616">
      <w:pPr>
        <w:pStyle w:val="21"/>
        <w:ind w:firstLine="422"/>
        <w:rPr>
          <w:rFonts w:ascii="宋体" w:hAnsi="宋体"/>
          <w:b/>
          <w:szCs w:val="21"/>
        </w:rPr>
      </w:pPr>
      <w:r>
        <w:rPr>
          <w:rFonts w:ascii="宋体" w:hAnsi="宋体" w:hint="eastAsia"/>
          <w:b/>
          <w:szCs w:val="21"/>
        </w:rPr>
        <w:t>3、报价清单</w:t>
      </w:r>
      <w:r w:rsidR="001201E9">
        <w:rPr>
          <w:rFonts w:ascii="宋体" w:hAnsi="宋体" w:hint="eastAsia"/>
          <w:b/>
          <w:szCs w:val="21"/>
        </w:rPr>
        <w:t>（格式二）</w:t>
      </w:r>
    </w:p>
    <w:p w14:paraId="01537C59" w14:textId="77777777" w:rsidR="00622CAA" w:rsidRPr="00691B8E" w:rsidRDefault="0028204A" w:rsidP="00577616">
      <w:pPr>
        <w:pStyle w:val="21"/>
        <w:rPr>
          <w:rFonts w:ascii="宋体" w:hAnsi="宋体"/>
          <w:szCs w:val="21"/>
        </w:rPr>
      </w:pPr>
      <w:r>
        <w:rPr>
          <w:rFonts w:ascii="宋体" w:hAnsi="宋体" w:hint="eastAsia"/>
          <w:szCs w:val="21"/>
        </w:rPr>
        <w:t>4</w:t>
      </w:r>
      <w:r w:rsidR="00622CAA" w:rsidRPr="00691B8E">
        <w:rPr>
          <w:rFonts w:ascii="宋体" w:hAnsi="宋体" w:hint="eastAsia"/>
          <w:szCs w:val="21"/>
        </w:rPr>
        <w:t>、我方承诺在报价有效期内不修改、撤销报价文件。</w:t>
      </w:r>
    </w:p>
    <w:p w14:paraId="7AD60732" w14:textId="77777777" w:rsidR="00622CAA" w:rsidRPr="00691B8E" w:rsidRDefault="0028204A" w:rsidP="00691B8E">
      <w:pPr>
        <w:pStyle w:val="21"/>
        <w:rPr>
          <w:rFonts w:ascii="宋体" w:hAnsi="宋体"/>
          <w:szCs w:val="21"/>
        </w:rPr>
      </w:pPr>
      <w:r>
        <w:rPr>
          <w:rFonts w:ascii="宋体" w:hAnsi="宋体" w:hint="eastAsia"/>
          <w:szCs w:val="21"/>
        </w:rPr>
        <w:t>5</w:t>
      </w:r>
      <w:r w:rsidR="00622CAA" w:rsidRPr="00691B8E">
        <w:rPr>
          <w:rFonts w:ascii="宋体" w:hAnsi="宋体" w:hint="eastAsia"/>
          <w:szCs w:val="21"/>
        </w:rPr>
        <w:t>、如我方中标：</w:t>
      </w:r>
    </w:p>
    <w:p w14:paraId="7FDEF116" w14:textId="0D1245C0" w:rsidR="00622CAA" w:rsidRPr="00691B8E" w:rsidRDefault="00622CAA" w:rsidP="00691B8E">
      <w:pPr>
        <w:pStyle w:val="21"/>
        <w:rPr>
          <w:rFonts w:ascii="宋体" w:hAnsi="宋体"/>
          <w:szCs w:val="21"/>
        </w:rPr>
      </w:pPr>
      <w:r w:rsidRPr="00691B8E">
        <w:rPr>
          <w:rFonts w:ascii="宋体" w:hAnsi="宋体" w:hint="eastAsia"/>
          <w:szCs w:val="21"/>
        </w:rPr>
        <w:t>（1）我方承诺在收到中标</w:t>
      </w:r>
      <w:r w:rsidR="005452D1">
        <w:rPr>
          <w:rFonts w:ascii="宋体" w:hAnsi="宋体" w:hint="eastAsia"/>
          <w:szCs w:val="21"/>
        </w:rPr>
        <w:t>告知</w:t>
      </w:r>
      <w:r w:rsidRPr="00691B8E">
        <w:rPr>
          <w:rFonts w:ascii="宋体" w:hAnsi="宋体" w:hint="eastAsia"/>
          <w:szCs w:val="21"/>
        </w:rPr>
        <w:t>后，在中标通知书规定的期限内与你方签订合同。</w:t>
      </w:r>
    </w:p>
    <w:p w14:paraId="26D3E256" w14:textId="77777777" w:rsidR="00622CAA" w:rsidRPr="00691B8E" w:rsidRDefault="00622CAA" w:rsidP="00691B8E">
      <w:pPr>
        <w:pStyle w:val="21"/>
        <w:rPr>
          <w:rFonts w:ascii="宋体" w:hAnsi="宋体"/>
          <w:szCs w:val="21"/>
        </w:rPr>
      </w:pPr>
      <w:r w:rsidRPr="00691B8E">
        <w:rPr>
          <w:rFonts w:ascii="宋体" w:hAnsi="宋体" w:hint="eastAsia"/>
          <w:szCs w:val="21"/>
        </w:rPr>
        <w:t>（2）随同本报价函递交的报价函附录属于合同文件的组成部分。</w:t>
      </w:r>
    </w:p>
    <w:p w14:paraId="299ED523" w14:textId="77777777" w:rsidR="00622CAA" w:rsidRPr="00691B8E" w:rsidRDefault="00622CAA" w:rsidP="00691B8E">
      <w:pPr>
        <w:pStyle w:val="21"/>
        <w:rPr>
          <w:rFonts w:ascii="宋体" w:hAnsi="宋体"/>
          <w:szCs w:val="21"/>
        </w:rPr>
      </w:pPr>
      <w:r w:rsidRPr="00691B8E">
        <w:rPr>
          <w:rFonts w:ascii="宋体" w:hAnsi="宋体" w:hint="eastAsia"/>
          <w:szCs w:val="21"/>
        </w:rPr>
        <w:t>（3）我方承诺在合同约定的期限内完成并移交全部合同工作。</w:t>
      </w:r>
      <w:bookmarkStart w:id="3" w:name="_GoBack"/>
      <w:bookmarkEnd w:id="3"/>
    </w:p>
    <w:p w14:paraId="4D6355AA" w14:textId="77777777" w:rsidR="00622CAA" w:rsidRPr="00691B8E" w:rsidRDefault="0028204A" w:rsidP="00691B8E">
      <w:pPr>
        <w:pStyle w:val="21"/>
        <w:rPr>
          <w:rFonts w:ascii="宋体" w:hAnsi="宋体"/>
          <w:szCs w:val="21"/>
        </w:rPr>
      </w:pPr>
      <w:r>
        <w:rPr>
          <w:rFonts w:ascii="宋体" w:hAnsi="宋体" w:hint="eastAsia"/>
          <w:szCs w:val="21"/>
        </w:rPr>
        <w:t>6</w:t>
      </w:r>
      <w:r w:rsidR="00622CAA" w:rsidRPr="00691B8E">
        <w:rPr>
          <w:rFonts w:ascii="宋体" w:hAnsi="宋体" w:hint="eastAsia"/>
          <w:szCs w:val="21"/>
        </w:rPr>
        <w:t>、我方在此声明，所递交的</w:t>
      </w:r>
      <w:proofErr w:type="gramStart"/>
      <w:r w:rsidR="00622CAA" w:rsidRPr="00691B8E">
        <w:rPr>
          <w:rFonts w:ascii="宋体" w:hAnsi="宋体" w:hint="eastAsia"/>
          <w:szCs w:val="21"/>
        </w:rPr>
        <w:t>询</w:t>
      </w:r>
      <w:proofErr w:type="gramEnd"/>
      <w:r w:rsidR="00622CAA" w:rsidRPr="00691B8E">
        <w:rPr>
          <w:rFonts w:ascii="宋体" w:hAnsi="宋体" w:hint="eastAsia"/>
          <w:szCs w:val="21"/>
        </w:rPr>
        <w:t>比价文件及有关资料内容完整、真实和准确。</w:t>
      </w:r>
    </w:p>
    <w:p w14:paraId="76DA2C34" w14:textId="77777777" w:rsidR="00622CAA" w:rsidRDefault="0028204A" w:rsidP="00691B8E">
      <w:pPr>
        <w:pStyle w:val="21"/>
        <w:rPr>
          <w:rFonts w:ascii="宋体" w:hAnsi="宋体"/>
          <w:szCs w:val="21"/>
        </w:rPr>
      </w:pPr>
      <w:r>
        <w:rPr>
          <w:rFonts w:ascii="宋体" w:hAnsi="宋体" w:hint="eastAsia"/>
          <w:szCs w:val="21"/>
        </w:rPr>
        <w:t>7</w:t>
      </w:r>
      <w:r w:rsidR="00622CAA" w:rsidRPr="00691B8E">
        <w:rPr>
          <w:rFonts w:ascii="宋体" w:hAnsi="宋体" w:hint="eastAsia"/>
          <w:szCs w:val="21"/>
        </w:rPr>
        <w:t>、在合同协议书正式签署生效之前，本报价函连同你方的中标通知书将构成我们双方之间共同遵守的文件，对双方具有约束力。</w:t>
      </w:r>
    </w:p>
    <w:p w14:paraId="2ADEB1BD" w14:textId="77777777" w:rsidR="00DE5956" w:rsidRPr="00DE5956" w:rsidRDefault="0028204A" w:rsidP="00577616">
      <w:pPr>
        <w:pStyle w:val="21"/>
        <w:rPr>
          <w:rFonts w:ascii="宋体" w:hAnsi="宋体"/>
          <w:szCs w:val="21"/>
        </w:rPr>
      </w:pPr>
      <w:r>
        <w:rPr>
          <w:rFonts w:ascii="宋体" w:hAnsi="宋体" w:hint="eastAsia"/>
          <w:szCs w:val="21"/>
        </w:rPr>
        <w:t>8</w:t>
      </w:r>
      <w:r w:rsidR="00DE5956">
        <w:rPr>
          <w:rFonts w:ascii="宋体" w:hAnsi="宋体" w:hint="eastAsia"/>
          <w:szCs w:val="21"/>
        </w:rPr>
        <w:t>、其他补充说明。</w:t>
      </w:r>
    </w:p>
    <w:p w14:paraId="3C557A66" w14:textId="77777777" w:rsidR="00622CAA" w:rsidRPr="00691B8E" w:rsidRDefault="00622CAA" w:rsidP="00691B8E">
      <w:pPr>
        <w:pStyle w:val="21"/>
        <w:rPr>
          <w:rFonts w:ascii="宋体" w:hAnsi="宋体"/>
          <w:szCs w:val="21"/>
        </w:rPr>
      </w:pPr>
    </w:p>
    <w:p w14:paraId="3645739F" w14:textId="77777777" w:rsidR="00622CAA" w:rsidRPr="00691B8E" w:rsidRDefault="00691B8E" w:rsidP="00691B8E">
      <w:pPr>
        <w:snapToGrid w:val="0"/>
        <w:spacing w:line="360" w:lineRule="auto"/>
        <w:jc w:val="left"/>
        <w:rPr>
          <w:rFonts w:ascii="宋体" w:eastAsia="宋体" w:hAnsi="宋体"/>
          <w:szCs w:val="21"/>
        </w:rPr>
      </w:pPr>
      <w:r>
        <w:rPr>
          <w:rFonts w:ascii="宋体" w:eastAsia="宋体" w:hAnsi="宋体" w:hint="eastAsia"/>
          <w:szCs w:val="21"/>
        </w:rPr>
        <w:t xml:space="preserve">                                   </w:t>
      </w:r>
      <w:r w:rsidR="00622CAA" w:rsidRPr="00691B8E">
        <w:rPr>
          <w:rFonts w:ascii="宋体" w:eastAsia="宋体" w:hAnsi="宋体" w:hint="eastAsia"/>
          <w:szCs w:val="21"/>
        </w:rPr>
        <w:t>报价人：</w:t>
      </w:r>
      <w:r>
        <w:rPr>
          <w:rFonts w:ascii="宋体" w:eastAsia="宋体" w:hAnsi="宋体" w:hint="eastAsia"/>
          <w:szCs w:val="21"/>
        </w:rPr>
        <w:t xml:space="preserve">                    </w:t>
      </w:r>
      <w:r w:rsidR="00622CAA" w:rsidRPr="00691B8E">
        <w:rPr>
          <w:rFonts w:ascii="宋体" w:eastAsia="宋体" w:hAnsi="宋体" w:hint="eastAsia"/>
          <w:szCs w:val="21"/>
        </w:rPr>
        <w:t>（盖单位章）</w:t>
      </w:r>
    </w:p>
    <w:p w14:paraId="21716910" w14:textId="77777777" w:rsidR="00622CAA" w:rsidRPr="00691B8E" w:rsidRDefault="00691B8E" w:rsidP="00691B8E">
      <w:pPr>
        <w:snapToGrid w:val="0"/>
        <w:spacing w:line="360" w:lineRule="auto"/>
        <w:jc w:val="left"/>
        <w:rPr>
          <w:rFonts w:ascii="宋体" w:eastAsia="宋体" w:hAnsi="宋体"/>
          <w:szCs w:val="21"/>
        </w:rPr>
      </w:pPr>
      <w:r>
        <w:rPr>
          <w:rFonts w:ascii="宋体" w:eastAsia="宋体" w:hAnsi="宋体" w:hint="eastAsia"/>
          <w:szCs w:val="21"/>
        </w:rPr>
        <w:t xml:space="preserve">                                   </w:t>
      </w:r>
      <w:r w:rsidR="00622CAA" w:rsidRPr="00691B8E">
        <w:rPr>
          <w:rFonts w:ascii="宋体" w:eastAsia="宋体" w:hAnsi="宋体" w:hint="eastAsia"/>
          <w:szCs w:val="21"/>
        </w:rPr>
        <w:t>法定代表人或其委托代理人：</w:t>
      </w:r>
      <w:r>
        <w:rPr>
          <w:rFonts w:ascii="宋体" w:eastAsia="宋体" w:hAnsi="宋体" w:hint="eastAsia"/>
          <w:szCs w:val="21"/>
        </w:rPr>
        <w:t xml:space="preserve">      </w:t>
      </w:r>
      <w:r w:rsidR="00622CAA" w:rsidRPr="00691B8E">
        <w:rPr>
          <w:rFonts w:ascii="宋体" w:eastAsia="宋体" w:hAnsi="宋体" w:hint="eastAsia"/>
          <w:szCs w:val="21"/>
        </w:rPr>
        <w:t>（签字）</w:t>
      </w:r>
    </w:p>
    <w:p w14:paraId="16D85D89" w14:textId="77777777" w:rsidR="00622CAA" w:rsidRPr="00691B8E" w:rsidRDefault="00691B8E" w:rsidP="00691B8E">
      <w:pPr>
        <w:snapToGrid w:val="0"/>
        <w:spacing w:line="360" w:lineRule="auto"/>
        <w:jc w:val="left"/>
        <w:rPr>
          <w:rFonts w:ascii="宋体" w:eastAsia="宋体" w:hAnsi="宋体"/>
          <w:szCs w:val="21"/>
        </w:rPr>
      </w:pPr>
      <w:r>
        <w:rPr>
          <w:rFonts w:ascii="宋体" w:eastAsia="宋体" w:hAnsi="宋体" w:hint="eastAsia"/>
          <w:szCs w:val="21"/>
        </w:rPr>
        <w:t xml:space="preserve">                                   </w:t>
      </w:r>
      <w:r w:rsidR="00622CAA" w:rsidRPr="00691B8E">
        <w:rPr>
          <w:rFonts w:ascii="宋体" w:eastAsia="宋体" w:hAnsi="宋体" w:hint="eastAsia"/>
          <w:szCs w:val="21"/>
        </w:rPr>
        <w:t>地址：</w:t>
      </w:r>
    </w:p>
    <w:p w14:paraId="058918A1" w14:textId="77777777" w:rsidR="00622CAA" w:rsidRPr="00691B8E" w:rsidRDefault="00691B8E" w:rsidP="00691B8E">
      <w:pPr>
        <w:snapToGrid w:val="0"/>
        <w:spacing w:line="360" w:lineRule="auto"/>
        <w:jc w:val="left"/>
        <w:rPr>
          <w:rFonts w:ascii="宋体" w:eastAsia="宋体" w:hAnsi="宋体"/>
          <w:szCs w:val="21"/>
        </w:rPr>
      </w:pPr>
      <w:r>
        <w:rPr>
          <w:rFonts w:ascii="宋体" w:eastAsia="宋体" w:hAnsi="宋体" w:hint="eastAsia"/>
          <w:szCs w:val="21"/>
        </w:rPr>
        <w:t xml:space="preserve">                                   </w:t>
      </w:r>
      <w:r w:rsidR="00622CAA" w:rsidRPr="00691B8E">
        <w:rPr>
          <w:rFonts w:ascii="宋体" w:eastAsia="宋体" w:hAnsi="宋体" w:hint="eastAsia"/>
          <w:szCs w:val="21"/>
        </w:rPr>
        <w:t>网址：</w:t>
      </w:r>
    </w:p>
    <w:p w14:paraId="77829361" w14:textId="77777777" w:rsidR="00622CAA" w:rsidRPr="00691B8E" w:rsidRDefault="00691B8E" w:rsidP="00691B8E">
      <w:pPr>
        <w:snapToGrid w:val="0"/>
        <w:spacing w:line="360" w:lineRule="auto"/>
        <w:jc w:val="left"/>
        <w:rPr>
          <w:rFonts w:ascii="宋体" w:eastAsia="宋体" w:hAnsi="宋体"/>
          <w:szCs w:val="21"/>
        </w:rPr>
      </w:pPr>
      <w:r>
        <w:rPr>
          <w:rFonts w:ascii="宋体" w:eastAsia="宋体" w:hAnsi="宋体" w:hint="eastAsia"/>
          <w:szCs w:val="21"/>
        </w:rPr>
        <w:t xml:space="preserve">                                   </w:t>
      </w:r>
      <w:r w:rsidR="00622CAA" w:rsidRPr="00691B8E">
        <w:rPr>
          <w:rFonts w:ascii="宋体" w:eastAsia="宋体" w:hAnsi="宋体" w:hint="eastAsia"/>
          <w:szCs w:val="21"/>
        </w:rPr>
        <w:t>电话：</w:t>
      </w:r>
    </w:p>
    <w:p w14:paraId="675CE799" w14:textId="77777777" w:rsidR="00622CAA" w:rsidRPr="00691B8E" w:rsidRDefault="00691B8E" w:rsidP="00691B8E">
      <w:pPr>
        <w:snapToGrid w:val="0"/>
        <w:spacing w:line="360" w:lineRule="auto"/>
        <w:jc w:val="left"/>
        <w:rPr>
          <w:rFonts w:ascii="宋体" w:eastAsia="宋体" w:hAnsi="宋体"/>
          <w:szCs w:val="21"/>
        </w:rPr>
      </w:pPr>
      <w:r>
        <w:rPr>
          <w:rFonts w:ascii="宋体" w:eastAsia="宋体" w:hAnsi="宋体" w:hint="eastAsia"/>
          <w:szCs w:val="21"/>
        </w:rPr>
        <w:t xml:space="preserve">                                   </w:t>
      </w:r>
      <w:r w:rsidR="00622CAA" w:rsidRPr="00691B8E">
        <w:rPr>
          <w:rFonts w:ascii="宋体" w:eastAsia="宋体" w:hAnsi="宋体" w:hint="eastAsia"/>
          <w:szCs w:val="21"/>
        </w:rPr>
        <w:t>电</w:t>
      </w:r>
      <w:r w:rsidR="00622CAA" w:rsidRPr="00691B8E">
        <w:rPr>
          <w:rFonts w:ascii="宋体" w:eastAsia="宋体" w:hAnsi="宋体"/>
          <w:szCs w:val="21"/>
        </w:rPr>
        <w:t>子邮</w:t>
      </w:r>
      <w:r w:rsidR="00622CAA" w:rsidRPr="00691B8E">
        <w:rPr>
          <w:rFonts w:ascii="宋体" w:eastAsia="宋体" w:hAnsi="宋体" w:hint="eastAsia"/>
          <w:szCs w:val="21"/>
        </w:rPr>
        <w:t>箱：</w:t>
      </w:r>
    </w:p>
    <w:p w14:paraId="722DC00E" w14:textId="77777777" w:rsidR="00691B8E" w:rsidRDefault="00691B8E" w:rsidP="00691B8E">
      <w:pPr>
        <w:snapToGrid w:val="0"/>
        <w:spacing w:line="360" w:lineRule="auto"/>
        <w:jc w:val="left"/>
        <w:rPr>
          <w:rFonts w:ascii="宋体" w:eastAsia="宋体" w:hAnsi="宋体"/>
          <w:szCs w:val="21"/>
        </w:rPr>
      </w:pPr>
      <w:r>
        <w:rPr>
          <w:rFonts w:ascii="宋体" w:eastAsia="宋体" w:hAnsi="宋体" w:hint="eastAsia"/>
          <w:szCs w:val="21"/>
        </w:rPr>
        <w:t xml:space="preserve">                                   </w:t>
      </w:r>
      <w:r w:rsidR="00622CAA" w:rsidRPr="00691B8E">
        <w:rPr>
          <w:rFonts w:ascii="宋体" w:eastAsia="宋体" w:hAnsi="宋体" w:hint="eastAsia"/>
          <w:szCs w:val="21"/>
        </w:rPr>
        <w:t>邮政编码：</w:t>
      </w:r>
    </w:p>
    <w:p w14:paraId="602DD35E" w14:textId="77777777" w:rsidR="002333E4" w:rsidRPr="00691B8E" w:rsidRDefault="00691B8E" w:rsidP="00691B8E">
      <w:pPr>
        <w:snapToGrid w:val="0"/>
        <w:spacing w:line="360" w:lineRule="auto"/>
        <w:rPr>
          <w:rFonts w:ascii="宋体" w:eastAsia="宋体" w:hAnsi="宋体"/>
          <w:szCs w:val="21"/>
        </w:rPr>
        <w:sectPr w:rsidR="002333E4" w:rsidRPr="00691B8E" w:rsidSect="00214C19">
          <w:footerReference w:type="even" r:id="rId13"/>
          <w:pgSz w:w="11906" w:h="16838"/>
          <w:pgMar w:top="1701" w:right="1531" w:bottom="284" w:left="1531" w:header="851" w:footer="992" w:gutter="0"/>
          <w:pgNumType w:start="1"/>
          <w:cols w:space="425"/>
          <w:docGrid w:type="lines" w:linePitch="312"/>
        </w:sectPr>
      </w:pPr>
      <w:r>
        <w:rPr>
          <w:rFonts w:ascii="宋体" w:eastAsia="宋体" w:hAnsi="宋体" w:hint="eastAsia"/>
          <w:szCs w:val="21"/>
        </w:rPr>
        <w:t xml:space="preserve">                                              年           月           日</w:t>
      </w:r>
    </w:p>
    <w:p w14:paraId="5912A7C5" w14:textId="77777777" w:rsidR="0084188B" w:rsidRDefault="0084188B" w:rsidP="00852ADF">
      <w:pPr>
        <w:pStyle w:val="2"/>
      </w:pPr>
      <w:bookmarkStart w:id="4" w:name="_Toc27338271"/>
      <w:bookmarkStart w:id="5" w:name="_Toc316638153"/>
      <w:bookmarkStart w:id="6" w:name="_Toc505773394"/>
      <w:r>
        <w:rPr>
          <w:rFonts w:hint="eastAsia"/>
        </w:rPr>
        <w:lastRenderedPageBreak/>
        <w:t>格式二、报价清单</w:t>
      </w:r>
      <w:bookmarkEnd w:id="4"/>
    </w:p>
    <w:p w14:paraId="3BBB1C9D" w14:textId="77777777" w:rsidR="0084188B" w:rsidRDefault="0084188B" w:rsidP="00852ADF">
      <w:pPr>
        <w:pStyle w:val="2"/>
      </w:pPr>
    </w:p>
    <w:p w14:paraId="0E99C99B" w14:textId="77201ECA" w:rsidR="008D1AF6" w:rsidRPr="00691B8E" w:rsidRDefault="008D1AF6" w:rsidP="008D1AF6">
      <w:pPr>
        <w:pStyle w:val="21"/>
        <w:ind w:firstLineChars="300" w:firstLine="630"/>
        <w:rPr>
          <w:rFonts w:ascii="宋体" w:hAnsi="宋体"/>
          <w:szCs w:val="21"/>
        </w:rPr>
      </w:pPr>
      <w:r>
        <w:rPr>
          <w:rFonts w:ascii="宋体" w:hAnsi="宋体" w:hint="eastAsia"/>
          <w:szCs w:val="21"/>
        </w:rPr>
        <w:t>单份报价：</w:t>
      </w:r>
    </w:p>
    <w:tbl>
      <w:tblPr>
        <w:tblW w:w="76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5"/>
        <w:gridCol w:w="2410"/>
        <w:gridCol w:w="2335"/>
        <w:gridCol w:w="1464"/>
      </w:tblGrid>
      <w:tr w:rsidR="008D1AF6" w:rsidRPr="00691B8E" w14:paraId="66F62F71" w14:textId="77777777" w:rsidTr="00FD2C8F">
        <w:trPr>
          <w:cantSplit/>
          <w:trHeight w:val="581"/>
          <w:jc w:val="center"/>
        </w:trPr>
        <w:tc>
          <w:tcPr>
            <w:tcW w:w="1455" w:type="dxa"/>
            <w:vAlign w:val="center"/>
          </w:tcPr>
          <w:p w14:paraId="3CD7FBDA" w14:textId="77777777" w:rsidR="008D1AF6" w:rsidRPr="00691B8E" w:rsidRDefault="008D1AF6" w:rsidP="00FD2C8F">
            <w:pPr>
              <w:spacing w:line="360" w:lineRule="auto"/>
              <w:jc w:val="center"/>
              <w:rPr>
                <w:rFonts w:ascii="宋体" w:eastAsia="宋体" w:hAnsi="宋体" w:cs="宋体"/>
                <w:b/>
                <w:bCs/>
                <w:szCs w:val="21"/>
              </w:rPr>
            </w:pPr>
            <w:r w:rsidRPr="00691B8E">
              <w:rPr>
                <w:rFonts w:ascii="宋体" w:eastAsia="宋体" w:hAnsi="宋体" w:cs="宋体" w:hint="eastAsia"/>
                <w:b/>
                <w:bCs/>
                <w:szCs w:val="21"/>
              </w:rPr>
              <w:t>采购内容</w:t>
            </w:r>
          </w:p>
        </w:tc>
        <w:tc>
          <w:tcPr>
            <w:tcW w:w="2410" w:type="dxa"/>
            <w:vAlign w:val="center"/>
          </w:tcPr>
          <w:p w14:paraId="44E5AB0B" w14:textId="77777777" w:rsidR="008D1AF6" w:rsidRPr="00691B8E" w:rsidRDefault="008D1AF6" w:rsidP="00FD2C8F">
            <w:pPr>
              <w:spacing w:line="360" w:lineRule="auto"/>
              <w:jc w:val="center"/>
              <w:rPr>
                <w:rFonts w:ascii="宋体" w:eastAsia="宋体" w:hAnsi="宋体" w:cs="宋体"/>
                <w:b/>
                <w:bCs/>
                <w:szCs w:val="21"/>
              </w:rPr>
            </w:pPr>
            <w:r w:rsidRPr="00691B8E">
              <w:rPr>
                <w:rFonts w:ascii="宋体" w:eastAsia="宋体" w:hAnsi="宋体" w:cs="宋体" w:hint="eastAsia"/>
                <w:b/>
                <w:bCs/>
                <w:szCs w:val="21"/>
              </w:rPr>
              <w:t>实际</w:t>
            </w:r>
            <w:r w:rsidRPr="00691B8E">
              <w:rPr>
                <w:rFonts w:ascii="宋体" w:eastAsia="宋体" w:hAnsi="宋体" w:cs="宋体"/>
                <w:b/>
                <w:bCs/>
                <w:szCs w:val="21"/>
              </w:rPr>
              <w:t>支付金</w:t>
            </w:r>
            <w:r w:rsidRPr="00691B8E">
              <w:rPr>
                <w:rFonts w:ascii="宋体" w:eastAsia="宋体" w:hAnsi="宋体" w:cs="宋体" w:hint="eastAsia"/>
                <w:b/>
                <w:bCs/>
                <w:szCs w:val="21"/>
              </w:rPr>
              <w:t>额（元/份）</w:t>
            </w:r>
          </w:p>
        </w:tc>
        <w:tc>
          <w:tcPr>
            <w:tcW w:w="2335" w:type="dxa"/>
            <w:vAlign w:val="center"/>
          </w:tcPr>
          <w:p w14:paraId="39DF9E76" w14:textId="77777777" w:rsidR="008D1AF6" w:rsidRPr="00691B8E" w:rsidRDefault="008D1AF6" w:rsidP="00FD2C8F">
            <w:pPr>
              <w:spacing w:line="360" w:lineRule="auto"/>
              <w:rPr>
                <w:rFonts w:ascii="宋体" w:eastAsia="宋体" w:hAnsi="宋体" w:cs="宋体"/>
                <w:b/>
                <w:bCs/>
                <w:szCs w:val="21"/>
              </w:rPr>
            </w:pPr>
            <w:r w:rsidRPr="00691B8E">
              <w:rPr>
                <w:rFonts w:ascii="宋体" w:eastAsia="宋体" w:hAnsi="宋体" w:cs="宋体" w:hint="eastAsia"/>
                <w:b/>
                <w:bCs/>
                <w:szCs w:val="21"/>
              </w:rPr>
              <w:t>享受</w:t>
            </w:r>
            <w:r w:rsidRPr="00691B8E">
              <w:rPr>
                <w:rFonts w:ascii="宋体" w:eastAsia="宋体" w:hAnsi="宋体" w:cs="宋体"/>
                <w:b/>
                <w:bCs/>
                <w:szCs w:val="21"/>
              </w:rPr>
              <w:t>面值报价（</w:t>
            </w:r>
            <w:r w:rsidRPr="00691B8E">
              <w:rPr>
                <w:rFonts w:ascii="宋体" w:eastAsia="宋体" w:hAnsi="宋体" w:cs="宋体" w:hint="eastAsia"/>
                <w:b/>
                <w:bCs/>
                <w:szCs w:val="21"/>
              </w:rPr>
              <w:t>元/份</w:t>
            </w:r>
            <w:r w:rsidRPr="00691B8E">
              <w:rPr>
                <w:rFonts w:ascii="宋体" w:eastAsia="宋体" w:hAnsi="宋体" w:cs="宋体"/>
                <w:b/>
                <w:bCs/>
                <w:szCs w:val="21"/>
              </w:rPr>
              <w:t>）</w:t>
            </w:r>
          </w:p>
        </w:tc>
        <w:tc>
          <w:tcPr>
            <w:tcW w:w="1464" w:type="dxa"/>
            <w:vAlign w:val="center"/>
          </w:tcPr>
          <w:p w14:paraId="52CEEA0F" w14:textId="77777777" w:rsidR="008D1AF6" w:rsidRPr="00691B8E" w:rsidRDefault="008D1AF6" w:rsidP="00FD2C8F">
            <w:pPr>
              <w:spacing w:line="360" w:lineRule="auto"/>
              <w:jc w:val="center"/>
              <w:rPr>
                <w:rFonts w:ascii="宋体" w:eastAsia="宋体" w:hAnsi="宋体" w:cs="宋体"/>
                <w:b/>
                <w:bCs/>
                <w:szCs w:val="21"/>
              </w:rPr>
            </w:pPr>
            <w:r w:rsidRPr="00691B8E">
              <w:rPr>
                <w:rFonts w:ascii="宋体" w:eastAsia="宋体" w:hAnsi="宋体" w:cs="宋体" w:hint="eastAsia"/>
                <w:b/>
                <w:bCs/>
                <w:szCs w:val="21"/>
              </w:rPr>
              <w:t>备注</w:t>
            </w:r>
          </w:p>
        </w:tc>
      </w:tr>
      <w:tr w:rsidR="008D1AF6" w:rsidRPr="00691B8E" w14:paraId="54FDDE58" w14:textId="77777777" w:rsidTr="00FD2C8F">
        <w:trPr>
          <w:cantSplit/>
          <w:trHeight w:val="597"/>
          <w:jc w:val="center"/>
        </w:trPr>
        <w:tc>
          <w:tcPr>
            <w:tcW w:w="1455" w:type="dxa"/>
            <w:vAlign w:val="center"/>
          </w:tcPr>
          <w:p w14:paraId="0D86F4C5" w14:textId="77777777" w:rsidR="008D1AF6" w:rsidRPr="00691B8E" w:rsidRDefault="008D1AF6" w:rsidP="00FD2C8F">
            <w:pPr>
              <w:spacing w:line="360" w:lineRule="auto"/>
              <w:jc w:val="center"/>
              <w:rPr>
                <w:rFonts w:ascii="宋体" w:eastAsia="宋体" w:hAnsi="宋体" w:cs="宋体"/>
                <w:color w:val="000000"/>
                <w:szCs w:val="21"/>
              </w:rPr>
            </w:pPr>
            <w:r w:rsidRPr="00691B8E">
              <w:rPr>
                <w:rFonts w:ascii="宋体" w:eastAsia="宋体" w:hAnsi="宋体" w:cs="宋体" w:hint="eastAsia"/>
                <w:color w:val="000000"/>
                <w:szCs w:val="21"/>
              </w:rPr>
              <w:t>电影票</w:t>
            </w:r>
          </w:p>
        </w:tc>
        <w:tc>
          <w:tcPr>
            <w:tcW w:w="2410" w:type="dxa"/>
            <w:vAlign w:val="center"/>
          </w:tcPr>
          <w:p w14:paraId="0D68E091" w14:textId="77777777" w:rsidR="008D1AF6" w:rsidRPr="00691B8E" w:rsidRDefault="008D1AF6" w:rsidP="00FD2C8F">
            <w:pPr>
              <w:spacing w:line="360" w:lineRule="auto"/>
              <w:jc w:val="center"/>
              <w:rPr>
                <w:rFonts w:ascii="宋体" w:eastAsia="宋体" w:hAnsi="宋体" w:cs="宋体"/>
                <w:color w:val="000000"/>
                <w:szCs w:val="21"/>
              </w:rPr>
            </w:pPr>
            <w:r>
              <w:rPr>
                <w:rFonts w:ascii="宋体" w:eastAsia="宋体" w:hAnsi="宋体" w:cs="宋体"/>
                <w:color w:val="000000"/>
                <w:szCs w:val="21"/>
              </w:rPr>
              <w:t>300</w:t>
            </w:r>
          </w:p>
        </w:tc>
        <w:tc>
          <w:tcPr>
            <w:tcW w:w="2335" w:type="dxa"/>
            <w:vAlign w:val="center"/>
          </w:tcPr>
          <w:p w14:paraId="0B7BDA98" w14:textId="77777777" w:rsidR="008D1AF6" w:rsidRPr="00691B8E" w:rsidRDefault="008D1AF6" w:rsidP="00FD2C8F">
            <w:pPr>
              <w:spacing w:line="360" w:lineRule="auto"/>
              <w:jc w:val="center"/>
              <w:rPr>
                <w:rFonts w:ascii="宋体" w:eastAsia="宋体" w:hAnsi="宋体" w:cs="宋体"/>
                <w:color w:val="000000"/>
                <w:szCs w:val="21"/>
              </w:rPr>
            </w:pPr>
          </w:p>
        </w:tc>
        <w:tc>
          <w:tcPr>
            <w:tcW w:w="1464" w:type="dxa"/>
            <w:vAlign w:val="center"/>
          </w:tcPr>
          <w:p w14:paraId="297DAA60" w14:textId="77777777" w:rsidR="008D1AF6" w:rsidRPr="00691B8E" w:rsidRDefault="008D1AF6" w:rsidP="00FD2C8F">
            <w:pPr>
              <w:spacing w:line="360" w:lineRule="auto"/>
              <w:jc w:val="center"/>
              <w:rPr>
                <w:rFonts w:ascii="宋体" w:eastAsia="宋体" w:hAnsi="宋体" w:cs="宋体"/>
                <w:color w:val="000000"/>
                <w:szCs w:val="21"/>
              </w:rPr>
            </w:pPr>
          </w:p>
        </w:tc>
      </w:tr>
      <w:tr w:rsidR="008D1AF6" w:rsidRPr="00691B8E" w14:paraId="602173B1" w14:textId="77777777" w:rsidTr="00FD2C8F">
        <w:trPr>
          <w:cantSplit/>
          <w:trHeight w:val="597"/>
          <w:jc w:val="center"/>
        </w:trPr>
        <w:tc>
          <w:tcPr>
            <w:tcW w:w="1455" w:type="dxa"/>
            <w:vAlign w:val="center"/>
          </w:tcPr>
          <w:p w14:paraId="2A47BC06" w14:textId="77777777" w:rsidR="008D1AF6" w:rsidRPr="00691B8E" w:rsidRDefault="008D1AF6" w:rsidP="00FD2C8F">
            <w:pPr>
              <w:spacing w:line="360" w:lineRule="auto"/>
              <w:jc w:val="center"/>
              <w:rPr>
                <w:rFonts w:ascii="宋体" w:eastAsia="宋体" w:hAnsi="宋体" w:cs="宋体"/>
                <w:color w:val="000000"/>
                <w:szCs w:val="21"/>
              </w:rPr>
            </w:pPr>
            <w:r w:rsidRPr="00691B8E">
              <w:rPr>
                <w:rFonts w:ascii="宋体" w:eastAsia="宋体" w:hAnsi="宋体" w:cs="宋体" w:hint="eastAsia"/>
                <w:color w:val="000000"/>
                <w:szCs w:val="21"/>
              </w:rPr>
              <w:t>金额大写</w:t>
            </w:r>
          </w:p>
        </w:tc>
        <w:tc>
          <w:tcPr>
            <w:tcW w:w="4745" w:type="dxa"/>
            <w:gridSpan w:val="2"/>
            <w:vAlign w:val="center"/>
          </w:tcPr>
          <w:p w14:paraId="1D04F4CB" w14:textId="77777777" w:rsidR="008D1AF6" w:rsidRPr="00691B8E" w:rsidRDefault="008D1AF6" w:rsidP="00FD2C8F">
            <w:pPr>
              <w:spacing w:line="360" w:lineRule="auto"/>
              <w:jc w:val="center"/>
              <w:rPr>
                <w:rFonts w:ascii="宋体" w:eastAsia="宋体" w:hAnsi="宋体" w:cs="宋体"/>
                <w:color w:val="000000"/>
                <w:szCs w:val="21"/>
              </w:rPr>
            </w:pPr>
          </w:p>
        </w:tc>
        <w:tc>
          <w:tcPr>
            <w:tcW w:w="1464" w:type="dxa"/>
            <w:vAlign w:val="center"/>
          </w:tcPr>
          <w:p w14:paraId="622FD594" w14:textId="77777777" w:rsidR="008D1AF6" w:rsidRPr="00691B8E" w:rsidRDefault="008D1AF6" w:rsidP="00FD2C8F">
            <w:pPr>
              <w:spacing w:line="360" w:lineRule="auto"/>
              <w:jc w:val="center"/>
              <w:rPr>
                <w:rFonts w:ascii="宋体" w:eastAsia="宋体" w:hAnsi="宋体" w:cs="宋体"/>
                <w:color w:val="000000"/>
                <w:szCs w:val="21"/>
              </w:rPr>
            </w:pPr>
          </w:p>
        </w:tc>
      </w:tr>
    </w:tbl>
    <w:p w14:paraId="2C7D5BFF" w14:textId="77777777" w:rsidR="008D1AF6" w:rsidRDefault="008D1AF6" w:rsidP="008D1AF6">
      <w:pPr>
        <w:pStyle w:val="21"/>
        <w:rPr>
          <w:rFonts w:ascii="宋体" w:hAnsi="宋体"/>
          <w:szCs w:val="21"/>
        </w:rPr>
      </w:pPr>
      <w:r>
        <w:rPr>
          <w:rFonts w:ascii="宋体" w:hAnsi="宋体" w:hint="eastAsia"/>
          <w:szCs w:val="21"/>
        </w:rPr>
        <w:t>报价说明：</w:t>
      </w:r>
    </w:p>
    <w:p w14:paraId="742B07CD" w14:textId="18185C77" w:rsidR="008D1AF6" w:rsidRPr="00EA43D0" w:rsidRDefault="008D1AF6" w:rsidP="008D1AF6">
      <w:pPr>
        <w:pStyle w:val="21"/>
        <w:rPr>
          <w:rFonts w:ascii="宋体" w:hAnsi="宋体"/>
          <w:szCs w:val="21"/>
        </w:rPr>
      </w:pPr>
      <w:r w:rsidRPr="00EA43D0">
        <w:rPr>
          <w:rFonts w:ascii="宋体" w:hAnsi="宋体" w:hint="eastAsia"/>
          <w:szCs w:val="21"/>
        </w:rPr>
        <w:t>（1</w:t>
      </w:r>
      <w:r>
        <w:rPr>
          <w:rFonts w:ascii="宋体" w:hAnsi="宋体" w:hint="eastAsia"/>
          <w:szCs w:val="21"/>
        </w:rPr>
        <w:t>）本采购项目</w:t>
      </w:r>
      <w:r w:rsidRPr="00EA43D0">
        <w:rPr>
          <w:rFonts w:ascii="宋体" w:hAnsi="宋体" w:hint="eastAsia"/>
          <w:szCs w:val="21"/>
        </w:rPr>
        <w:t>预估数量</w:t>
      </w:r>
      <w:r>
        <w:rPr>
          <w:rFonts w:ascii="宋体" w:hAnsi="宋体" w:hint="eastAsia"/>
          <w:szCs w:val="21"/>
        </w:rPr>
        <w:t>为7</w:t>
      </w:r>
      <w:r>
        <w:rPr>
          <w:rFonts w:ascii="宋体" w:hAnsi="宋体"/>
          <w:szCs w:val="21"/>
        </w:rPr>
        <w:t>20</w:t>
      </w:r>
      <w:r>
        <w:rPr>
          <w:rFonts w:ascii="宋体" w:hAnsi="宋体" w:hint="eastAsia"/>
          <w:szCs w:val="21"/>
        </w:rPr>
        <w:t>份</w:t>
      </w:r>
      <w:r w:rsidRPr="00EA43D0">
        <w:rPr>
          <w:rFonts w:ascii="宋体" w:hAnsi="宋体" w:hint="eastAsia"/>
          <w:szCs w:val="21"/>
        </w:rPr>
        <w:t>，价格表中报价为年度不变价格。</w:t>
      </w:r>
    </w:p>
    <w:p w14:paraId="31D748C5" w14:textId="77777777" w:rsidR="008D1AF6" w:rsidRPr="00EA43D0" w:rsidRDefault="008D1AF6" w:rsidP="008D1AF6">
      <w:pPr>
        <w:pStyle w:val="21"/>
        <w:rPr>
          <w:rFonts w:ascii="宋体" w:hAnsi="宋体"/>
          <w:szCs w:val="21"/>
        </w:rPr>
      </w:pPr>
      <w:r w:rsidRPr="00EA43D0">
        <w:rPr>
          <w:rFonts w:ascii="宋体" w:hAnsi="宋体" w:hint="eastAsia"/>
          <w:szCs w:val="21"/>
        </w:rPr>
        <w:t>（2）</w:t>
      </w:r>
      <w:r w:rsidRPr="00EA43D0">
        <w:rPr>
          <w:rFonts w:ascii="宋体" w:hAnsi="宋体"/>
          <w:szCs w:val="21"/>
        </w:rPr>
        <w:t>除询价文件中另有规定外，报价</w:t>
      </w:r>
      <w:r w:rsidRPr="00EA43D0">
        <w:rPr>
          <w:rFonts w:ascii="宋体" w:hAnsi="宋体" w:hint="eastAsia"/>
          <w:szCs w:val="21"/>
        </w:rPr>
        <w:t>函</w:t>
      </w:r>
      <w:r w:rsidRPr="00EA43D0">
        <w:rPr>
          <w:rFonts w:ascii="宋体" w:hAnsi="宋体"/>
          <w:szCs w:val="21"/>
        </w:rPr>
        <w:t>的单价、合价</w:t>
      </w:r>
      <w:r w:rsidRPr="00EA43D0">
        <w:rPr>
          <w:rFonts w:ascii="宋体" w:hAnsi="宋体" w:hint="eastAsia"/>
          <w:szCs w:val="21"/>
        </w:rPr>
        <w:t>、</w:t>
      </w:r>
      <w:r w:rsidRPr="00EA43D0">
        <w:rPr>
          <w:rFonts w:ascii="宋体" w:hAnsi="宋体"/>
          <w:szCs w:val="21"/>
        </w:rPr>
        <w:t>总价应当包括由</w:t>
      </w:r>
      <w:r w:rsidRPr="00EA43D0">
        <w:rPr>
          <w:rFonts w:ascii="宋体" w:hAnsi="宋体" w:hint="eastAsia"/>
          <w:szCs w:val="21"/>
        </w:rPr>
        <w:t>出卖人</w:t>
      </w:r>
      <w:r w:rsidRPr="00EA43D0">
        <w:rPr>
          <w:rFonts w:ascii="宋体" w:hAnsi="宋体"/>
          <w:szCs w:val="21"/>
        </w:rPr>
        <w:t>完成</w:t>
      </w:r>
      <w:r w:rsidRPr="00EA43D0">
        <w:rPr>
          <w:rFonts w:ascii="宋体" w:hAnsi="宋体" w:hint="eastAsia"/>
          <w:szCs w:val="21"/>
        </w:rPr>
        <w:t>全部货物</w:t>
      </w:r>
      <w:r w:rsidRPr="00EA43D0">
        <w:rPr>
          <w:rFonts w:ascii="宋体" w:hAnsi="宋体"/>
          <w:szCs w:val="21"/>
        </w:rPr>
        <w:t>供货所需的一切费用</w:t>
      </w:r>
      <w:r w:rsidRPr="00EA43D0">
        <w:rPr>
          <w:rFonts w:ascii="宋体" w:hAnsi="宋体" w:hint="eastAsia"/>
          <w:szCs w:val="21"/>
        </w:rPr>
        <w:t>，</w:t>
      </w:r>
      <w:r w:rsidRPr="00EA43D0">
        <w:rPr>
          <w:rFonts w:ascii="宋体" w:hAnsi="宋体"/>
          <w:szCs w:val="21"/>
        </w:rPr>
        <w:t>包括</w:t>
      </w:r>
      <w:r w:rsidRPr="00EA43D0">
        <w:rPr>
          <w:rFonts w:ascii="宋体" w:hAnsi="宋体" w:hint="eastAsia"/>
          <w:szCs w:val="21"/>
        </w:rPr>
        <w:t>人工</w:t>
      </w:r>
      <w:r w:rsidRPr="00EA43D0">
        <w:rPr>
          <w:rFonts w:ascii="宋体" w:hAnsi="宋体"/>
          <w:szCs w:val="21"/>
        </w:rPr>
        <w:t>费、</w:t>
      </w:r>
      <w:r w:rsidRPr="00EA43D0">
        <w:rPr>
          <w:rFonts w:ascii="宋体" w:hAnsi="宋体" w:hint="eastAsia"/>
          <w:szCs w:val="21"/>
        </w:rPr>
        <w:t>运</w:t>
      </w:r>
      <w:r w:rsidRPr="00EA43D0">
        <w:rPr>
          <w:rFonts w:ascii="宋体" w:hAnsi="宋体"/>
          <w:szCs w:val="21"/>
        </w:rPr>
        <w:t>保费、</w:t>
      </w:r>
      <w:r w:rsidRPr="00EA43D0">
        <w:rPr>
          <w:rFonts w:ascii="宋体" w:hAnsi="宋体" w:hint="eastAsia"/>
          <w:szCs w:val="21"/>
        </w:rPr>
        <w:t>管理</w:t>
      </w:r>
      <w:r w:rsidRPr="00EA43D0">
        <w:rPr>
          <w:rFonts w:ascii="宋体" w:hAnsi="宋体"/>
          <w:szCs w:val="21"/>
        </w:rPr>
        <w:t>费、税金和</w:t>
      </w:r>
      <w:proofErr w:type="gramStart"/>
      <w:r w:rsidRPr="00EA43D0">
        <w:rPr>
          <w:rFonts w:ascii="宋体" w:hAnsi="宋体"/>
          <w:szCs w:val="21"/>
        </w:rPr>
        <w:t>拟获得</w:t>
      </w:r>
      <w:proofErr w:type="gramEnd"/>
      <w:r w:rsidRPr="00EA43D0">
        <w:rPr>
          <w:rFonts w:ascii="宋体" w:hAnsi="宋体"/>
          <w:szCs w:val="21"/>
        </w:rPr>
        <w:t>的利润等。</w:t>
      </w:r>
    </w:p>
    <w:p w14:paraId="2B0F8CCD" w14:textId="77777777" w:rsidR="008D1AF6" w:rsidRPr="00EA43D0" w:rsidRDefault="008D1AF6" w:rsidP="008D1AF6">
      <w:pPr>
        <w:pStyle w:val="21"/>
        <w:rPr>
          <w:rFonts w:ascii="宋体" w:hAnsi="宋体"/>
          <w:szCs w:val="21"/>
        </w:rPr>
      </w:pPr>
      <w:r w:rsidRPr="00EA43D0">
        <w:rPr>
          <w:rFonts w:ascii="宋体" w:hAnsi="宋体" w:hint="eastAsia"/>
          <w:szCs w:val="21"/>
        </w:rPr>
        <w:t>（3）报价</w:t>
      </w:r>
      <w:r w:rsidRPr="00EA43D0">
        <w:rPr>
          <w:rFonts w:ascii="宋体" w:hAnsi="宋体"/>
          <w:szCs w:val="21"/>
        </w:rPr>
        <w:t>人所填报的报价表应签署法定代表人或授权委托人的姓名和日期，并加盖</w:t>
      </w:r>
      <w:r w:rsidRPr="00EA43D0">
        <w:rPr>
          <w:rFonts w:ascii="宋体" w:hAnsi="宋体" w:hint="eastAsia"/>
          <w:szCs w:val="21"/>
        </w:rPr>
        <w:t>报价</w:t>
      </w:r>
      <w:r w:rsidRPr="00EA43D0">
        <w:rPr>
          <w:rFonts w:ascii="宋体" w:hAnsi="宋体"/>
          <w:szCs w:val="21"/>
        </w:rPr>
        <w:t>人的公章。</w:t>
      </w:r>
    </w:p>
    <w:p w14:paraId="0E996925" w14:textId="77777777" w:rsidR="008D1AF6" w:rsidRPr="00EA43D0" w:rsidRDefault="008D1AF6" w:rsidP="008D1AF6">
      <w:pPr>
        <w:pStyle w:val="21"/>
        <w:rPr>
          <w:rFonts w:ascii="宋体" w:hAnsi="宋体"/>
          <w:szCs w:val="21"/>
        </w:rPr>
      </w:pPr>
      <w:r w:rsidRPr="00EA43D0">
        <w:rPr>
          <w:rFonts w:ascii="宋体" w:hAnsi="宋体" w:hint="eastAsia"/>
          <w:szCs w:val="21"/>
        </w:rPr>
        <w:t>（4）报价币种为人民币。</w:t>
      </w:r>
    </w:p>
    <w:p w14:paraId="7E6040D6" w14:textId="77777777" w:rsidR="008D1AF6" w:rsidRPr="008D1AF6" w:rsidRDefault="008D1AF6" w:rsidP="008D1AF6">
      <w:pPr>
        <w:pStyle w:val="21"/>
        <w:ind w:firstLineChars="0" w:firstLine="0"/>
        <w:rPr>
          <w:rFonts w:ascii="宋体" w:hAnsi="宋体"/>
          <w:szCs w:val="21"/>
        </w:rPr>
      </w:pPr>
    </w:p>
    <w:p w14:paraId="14458A08" w14:textId="77777777" w:rsidR="0084188B" w:rsidRDefault="0084188B" w:rsidP="00852ADF">
      <w:pPr>
        <w:pStyle w:val="2"/>
      </w:pPr>
    </w:p>
    <w:p w14:paraId="4ACD03F6" w14:textId="77777777" w:rsidR="0084188B" w:rsidRDefault="0084188B" w:rsidP="00852ADF">
      <w:pPr>
        <w:pStyle w:val="2"/>
      </w:pPr>
    </w:p>
    <w:p w14:paraId="7F96C5E1" w14:textId="443A6D73" w:rsidR="0084188B" w:rsidRDefault="0084188B" w:rsidP="004713B3">
      <w:pPr>
        <w:pStyle w:val="2"/>
        <w:jc w:val="both"/>
      </w:pPr>
    </w:p>
    <w:p w14:paraId="56323575" w14:textId="2DB9AC75" w:rsidR="0084188B" w:rsidRDefault="008D1AF6" w:rsidP="004713B3">
      <w:pPr>
        <w:snapToGrid w:val="0"/>
        <w:spacing w:before="50" w:after="50"/>
        <w:ind w:rightChars="-54" w:right="-113"/>
        <w:rPr>
          <w:rFonts w:ascii="宋体" w:hAnsi="宋体"/>
          <w:color w:val="000000"/>
          <w:szCs w:val="21"/>
        </w:rPr>
      </w:pPr>
      <w:r w:rsidRPr="00727195">
        <w:rPr>
          <w:rFonts w:ascii="宋体" w:hAnsi="宋体" w:hint="eastAsia"/>
          <w:color w:val="000000"/>
          <w:szCs w:val="21"/>
        </w:rPr>
        <w:t>法定代表人或授权代表（签字）</w:t>
      </w:r>
    </w:p>
    <w:p w14:paraId="4719E1DD" w14:textId="77777777" w:rsidR="008D1AF6" w:rsidRPr="00727195" w:rsidRDefault="008D1AF6" w:rsidP="008D1AF6">
      <w:pPr>
        <w:snapToGrid w:val="0"/>
        <w:spacing w:before="50" w:after="50"/>
        <w:ind w:rightChars="-54" w:right="-113" w:firstLineChars="2000" w:firstLine="4200"/>
        <w:rPr>
          <w:rFonts w:ascii="宋体" w:hAnsi="宋体"/>
          <w:color w:val="000000"/>
          <w:szCs w:val="21"/>
        </w:rPr>
      </w:pPr>
    </w:p>
    <w:p w14:paraId="5F39B8EC" w14:textId="206037D1" w:rsidR="0084188B" w:rsidRDefault="0084188B" w:rsidP="0084188B">
      <w:pPr>
        <w:snapToGrid w:val="0"/>
        <w:spacing w:before="50" w:after="50"/>
        <w:ind w:leftChars="-10" w:rightChars="-54" w:right="-113" w:hangingChars="10" w:hanging="21"/>
        <w:rPr>
          <w:rFonts w:ascii="宋体" w:hAnsi="宋体"/>
          <w:color w:val="000000"/>
          <w:szCs w:val="21"/>
        </w:rPr>
      </w:pPr>
      <w:r>
        <w:rPr>
          <w:rFonts w:ascii="宋体" w:hAnsi="宋体" w:hint="eastAsia"/>
          <w:color w:val="000000"/>
          <w:szCs w:val="21"/>
        </w:rPr>
        <w:t>报价</w:t>
      </w:r>
      <w:r w:rsidRPr="00727195">
        <w:rPr>
          <w:rFonts w:ascii="宋体" w:hAnsi="宋体" w:hint="eastAsia"/>
          <w:color w:val="000000"/>
          <w:szCs w:val="21"/>
        </w:rPr>
        <w:t>人名称（盖章）：</w:t>
      </w:r>
    </w:p>
    <w:p w14:paraId="6AFCBF96" w14:textId="30320122" w:rsidR="008D1AF6" w:rsidRDefault="008D1AF6" w:rsidP="0084188B">
      <w:pPr>
        <w:snapToGrid w:val="0"/>
        <w:spacing w:before="50" w:after="50"/>
        <w:ind w:leftChars="-10" w:rightChars="-54" w:right="-113" w:hangingChars="10" w:hanging="21"/>
        <w:rPr>
          <w:rFonts w:ascii="宋体" w:hAnsi="宋体"/>
          <w:color w:val="000000"/>
          <w:szCs w:val="21"/>
        </w:rPr>
      </w:pPr>
      <w:r>
        <w:rPr>
          <w:rFonts w:ascii="宋体" w:hAnsi="宋体" w:hint="eastAsia"/>
          <w:color w:val="000000"/>
          <w:szCs w:val="21"/>
        </w:rPr>
        <w:t xml:space="preserve"> </w:t>
      </w:r>
      <w:r>
        <w:rPr>
          <w:rFonts w:ascii="宋体" w:hAnsi="宋体"/>
          <w:color w:val="000000"/>
          <w:szCs w:val="21"/>
        </w:rPr>
        <w:t xml:space="preserve">     </w:t>
      </w:r>
    </w:p>
    <w:p w14:paraId="09623365" w14:textId="4B9A758C" w:rsidR="008D1AF6" w:rsidRDefault="008D1AF6" w:rsidP="0084188B">
      <w:pPr>
        <w:snapToGrid w:val="0"/>
        <w:spacing w:before="50" w:after="50"/>
        <w:ind w:leftChars="-10" w:rightChars="-54" w:right="-113" w:hangingChars="10" w:hanging="21"/>
        <w:rPr>
          <w:rFonts w:ascii="宋体" w:hAnsi="宋体"/>
          <w:color w:val="000000"/>
          <w:szCs w:val="21"/>
        </w:rPr>
      </w:pPr>
      <w:r>
        <w:rPr>
          <w:rFonts w:ascii="宋体" w:hAnsi="宋体" w:hint="eastAsia"/>
          <w:color w:val="000000"/>
          <w:szCs w:val="21"/>
        </w:rPr>
        <w:t>联系电话：</w:t>
      </w:r>
    </w:p>
    <w:p w14:paraId="56575834" w14:textId="27748FC6" w:rsidR="008D1AF6" w:rsidRDefault="008D1AF6" w:rsidP="0084188B">
      <w:pPr>
        <w:snapToGrid w:val="0"/>
        <w:spacing w:before="50" w:after="50"/>
        <w:ind w:leftChars="-10" w:rightChars="-54" w:right="-113" w:hangingChars="10" w:hanging="21"/>
        <w:rPr>
          <w:rFonts w:ascii="宋体" w:hAnsi="宋体"/>
          <w:color w:val="000000"/>
          <w:szCs w:val="21"/>
        </w:rPr>
      </w:pPr>
      <w:r>
        <w:rPr>
          <w:rFonts w:ascii="宋体" w:hAnsi="宋体" w:hint="eastAsia"/>
          <w:color w:val="000000"/>
          <w:szCs w:val="21"/>
        </w:rPr>
        <w:t xml:space="preserve"> </w:t>
      </w:r>
      <w:r>
        <w:rPr>
          <w:rFonts w:ascii="宋体" w:hAnsi="宋体"/>
          <w:color w:val="000000"/>
          <w:szCs w:val="21"/>
        </w:rPr>
        <w:t xml:space="preserve">                                       </w:t>
      </w:r>
    </w:p>
    <w:p w14:paraId="44781365" w14:textId="01D2CFCF" w:rsidR="0084188B" w:rsidRDefault="004713B3" w:rsidP="0084188B">
      <w:pPr>
        <w:snapToGrid w:val="0"/>
        <w:spacing w:before="50" w:after="50"/>
        <w:ind w:leftChars="-10" w:rightChars="-54" w:right="-113" w:hangingChars="10" w:hanging="21"/>
        <w:rPr>
          <w:rFonts w:ascii="宋体" w:hAnsi="宋体"/>
          <w:color w:val="000000"/>
          <w:szCs w:val="21"/>
        </w:rPr>
      </w:pPr>
      <w:r>
        <w:rPr>
          <w:rFonts w:ascii="宋体" w:hAnsi="宋体" w:hint="eastAsia"/>
          <w:color w:val="000000"/>
          <w:szCs w:val="21"/>
        </w:rPr>
        <w:t>报价日期：</w:t>
      </w:r>
    </w:p>
    <w:p w14:paraId="4D8CE57A" w14:textId="77777777" w:rsidR="0084188B" w:rsidRPr="0084188B" w:rsidRDefault="0084188B" w:rsidP="0084188B">
      <w:pPr>
        <w:snapToGrid w:val="0"/>
        <w:spacing w:before="50" w:after="50"/>
        <w:ind w:leftChars="-10" w:rightChars="-54" w:right="-113" w:hangingChars="10" w:hanging="21"/>
        <w:rPr>
          <w:rFonts w:ascii="宋体" w:hAnsi="宋体"/>
          <w:color w:val="000000"/>
          <w:szCs w:val="21"/>
        </w:rPr>
      </w:pPr>
    </w:p>
    <w:p w14:paraId="6263005C" w14:textId="30EDC62D" w:rsidR="008D1AF6" w:rsidRDefault="008D1AF6" w:rsidP="00852ADF">
      <w:pPr>
        <w:pStyle w:val="2"/>
      </w:pPr>
      <w:bookmarkStart w:id="7" w:name="_Toc27338272"/>
    </w:p>
    <w:p w14:paraId="2CD86824" w14:textId="42486FD9" w:rsidR="008D1AF6" w:rsidRDefault="008D1AF6" w:rsidP="008D1AF6"/>
    <w:p w14:paraId="6FF7B9FC" w14:textId="13D7E3B7" w:rsidR="004713B3" w:rsidRDefault="004713B3" w:rsidP="008D1AF6"/>
    <w:p w14:paraId="5C47A292" w14:textId="77777777" w:rsidR="004713B3" w:rsidRDefault="004713B3" w:rsidP="008D1AF6"/>
    <w:p w14:paraId="043B5C66" w14:textId="7D0B8479" w:rsidR="008D1AF6" w:rsidRDefault="008D1AF6" w:rsidP="008D1AF6"/>
    <w:p w14:paraId="340EBF94" w14:textId="64578D4F" w:rsidR="008D1AF6" w:rsidRPr="008D1AF6" w:rsidRDefault="008D1AF6" w:rsidP="008D1AF6"/>
    <w:p w14:paraId="314C66B8" w14:textId="4CB1F724" w:rsidR="00852ADF" w:rsidRPr="001747A1" w:rsidRDefault="00852ADF" w:rsidP="00852ADF">
      <w:pPr>
        <w:pStyle w:val="2"/>
      </w:pPr>
      <w:r w:rsidRPr="001747A1">
        <w:rPr>
          <w:rFonts w:hint="eastAsia"/>
        </w:rPr>
        <w:lastRenderedPageBreak/>
        <w:t>格</w:t>
      </w:r>
      <w:r w:rsidRPr="001747A1">
        <w:t>式</w:t>
      </w:r>
      <w:r w:rsidR="0084188B">
        <w:rPr>
          <w:rFonts w:hint="eastAsia"/>
        </w:rPr>
        <w:t>三</w:t>
      </w:r>
      <w:r w:rsidRPr="001747A1">
        <w:rPr>
          <w:rFonts w:hint="eastAsia"/>
        </w:rPr>
        <w:t>、法定代表人授权书格式</w:t>
      </w:r>
      <w:bookmarkEnd w:id="5"/>
      <w:bookmarkEnd w:id="6"/>
      <w:bookmarkEnd w:id="7"/>
    </w:p>
    <w:p w14:paraId="5B0D5BD0" w14:textId="77777777" w:rsidR="00852ADF" w:rsidRPr="001747A1" w:rsidRDefault="00852ADF" w:rsidP="00852ADF">
      <w:pPr>
        <w:rPr>
          <w:rFonts w:ascii="Calibri" w:eastAsia="宋体" w:hAnsi="Calibri" w:cs="Times New Roman"/>
        </w:rPr>
      </w:pPr>
    </w:p>
    <w:p w14:paraId="2A881288" w14:textId="77777777" w:rsidR="00852ADF" w:rsidRPr="001747A1" w:rsidRDefault="00852ADF" w:rsidP="00852ADF">
      <w:pPr>
        <w:pStyle w:val="af0"/>
      </w:pPr>
      <w:r w:rsidRPr="001747A1">
        <w:rPr>
          <w:rFonts w:hint="eastAsia"/>
        </w:rPr>
        <w:t>授权委托书</w:t>
      </w:r>
    </w:p>
    <w:p w14:paraId="413BA853" w14:textId="77777777" w:rsidR="00622CAA" w:rsidRDefault="00622CAA" w:rsidP="00622CAA"/>
    <w:p w14:paraId="28B5457B" w14:textId="77777777" w:rsidR="00622CAA" w:rsidRPr="00852ADF" w:rsidRDefault="00622CAA" w:rsidP="00852ADF">
      <w:pPr>
        <w:pStyle w:val="22"/>
      </w:pPr>
      <w:r w:rsidRPr="00852ADF">
        <w:t>本人</w:t>
      </w:r>
      <w:r w:rsidRPr="00852ADF">
        <w:rPr>
          <w:rFonts w:hint="eastAsia"/>
        </w:rPr>
        <w:t>【】（姓名）系【】（报价人名称）的法定代表人，现授权【】（姓名）</w:t>
      </w:r>
      <w:r w:rsidRPr="00852ADF">
        <w:t>（以下称</w:t>
      </w:r>
      <w:r w:rsidRPr="00852ADF">
        <w:rPr>
          <w:rFonts w:hint="eastAsia"/>
        </w:rPr>
        <w:t>“授权代表”），以本公司的名义参加浙江海港嘉兴港务有限公司</w:t>
      </w:r>
      <w:r w:rsidR="00577616">
        <w:rPr>
          <w:rFonts w:hint="eastAsia"/>
        </w:rPr>
        <w:t>【项目名称】</w:t>
      </w:r>
      <w:proofErr w:type="gramStart"/>
      <w:r w:rsidRPr="00852ADF">
        <w:rPr>
          <w:rFonts w:hint="eastAsia"/>
        </w:rPr>
        <w:t>询</w:t>
      </w:r>
      <w:proofErr w:type="gramEnd"/>
      <w:r w:rsidRPr="00852ADF">
        <w:rPr>
          <w:rFonts w:hint="eastAsia"/>
        </w:rPr>
        <w:t>比价活动，授权代表在投递询价文件、评比报价及合同谈判过程中所签署的一切文件和所处理的与之有关的一切事务，本人均予以承认。</w:t>
      </w:r>
    </w:p>
    <w:p w14:paraId="4D37448B" w14:textId="77777777" w:rsidR="00622CAA" w:rsidRPr="00852ADF" w:rsidRDefault="00622CAA" w:rsidP="00852ADF">
      <w:pPr>
        <w:pStyle w:val="22"/>
      </w:pPr>
      <w:r w:rsidRPr="00852ADF">
        <w:rPr>
          <w:rFonts w:hint="eastAsia"/>
        </w:rPr>
        <w:t>附：法定代表人身份证明和授权代表身份证明复印件</w:t>
      </w:r>
    </w:p>
    <w:p w14:paraId="5C4D5F90" w14:textId="77777777" w:rsidR="00622CAA" w:rsidRPr="002333E4" w:rsidRDefault="00622CAA" w:rsidP="002333E4">
      <w:pPr>
        <w:spacing w:line="500" w:lineRule="exact"/>
        <w:rPr>
          <w:sz w:val="24"/>
          <w:szCs w:val="24"/>
        </w:rPr>
      </w:pPr>
    </w:p>
    <w:p w14:paraId="1F57F3B4" w14:textId="77777777" w:rsidR="00622CAA" w:rsidRPr="002333E4" w:rsidRDefault="00622CAA" w:rsidP="002333E4">
      <w:pPr>
        <w:spacing w:line="500" w:lineRule="exact"/>
        <w:rPr>
          <w:sz w:val="24"/>
          <w:szCs w:val="24"/>
        </w:rPr>
      </w:pPr>
    </w:p>
    <w:p w14:paraId="0C2CF272" w14:textId="77777777" w:rsidR="00622CAA" w:rsidRPr="00555EDE" w:rsidRDefault="00622CAA" w:rsidP="002333E4">
      <w:pPr>
        <w:spacing w:line="500" w:lineRule="exact"/>
        <w:rPr>
          <w:rFonts w:ascii="宋体" w:eastAsia="宋体" w:hAnsi="宋体"/>
          <w:szCs w:val="24"/>
        </w:rPr>
      </w:pPr>
      <w:r w:rsidRPr="00555EDE">
        <w:rPr>
          <w:rFonts w:ascii="宋体" w:eastAsia="宋体" w:hAnsi="宋体" w:hint="eastAsia"/>
          <w:szCs w:val="24"/>
        </w:rPr>
        <w:t>法定代表人</w:t>
      </w:r>
      <w:r w:rsidRPr="00555EDE">
        <w:rPr>
          <w:rFonts w:ascii="宋体" w:eastAsia="宋体" w:hAnsi="宋体"/>
          <w:szCs w:val="24"/>
        </w:rPr>
        <w:t>： (</w:t>
      </w:r>
      <w:r w:rsidRPr="00555EDE">
        <w:rPr>
          <w:rFonts w:ascii="宋体" w:eastAsia="宋体" w:hAnsi="宋体" w:hint="eastAsia"/>
          <w:szCs w:val="24"/>
        </w:rPr>
        <w:t>签字</w:t>
      </w:r>
      <w:r w:rsidRPr="00555EDE">
        <w:rPr>
          <w:rFonts w:ascii="宋体" w:eastAsia="宋体" w:hAnsi="宋体"/>
          <w:szCs w:val="24"/>
        </w:rPr>
        <w:t xml:space="preserve">)                    </w:t>
      </w:r>
      <w:r w:rsidRPr="00555EDE">
        <w:rPr>
          <w:rFonts w:ascii="宋体" w:eastAsia="宋体" w:hAnsi="宋体" w:hint="eastAsia"/>
          <w:szCs w:val="24"/>
        </w:rPr>
        <w:t>授权代表</w:t>
      </w:r>
      <w:r w:rsidRPr="00555EDE">
        <w:rPr>
          <w:rFonts w:ascii="宋体" w:eastAsia="宋体" w:hAnsi="宋体"/>
          <w:szCs w:val="24"/>
        </w:rPr>
        <w:t>：(</w:t>
      </w:r>
      <w:r w:rsidRPr="00555EDE">
        <w:rPr>
          <w:rFonts w:ascii="宋体" w:eastAsia="宋体" w:hAnsi="宋体" w:hint="eastAsia"/>
          <w:szCs w:val="24"/>
        </w:rPr>
        <w:t>签字</w:t>
      </w:r>
      <w:r w:rsidRPr="00555EDE">
        <w:rPr>
          <w:rFonts w:ascii="宋体" w:eastAsia="宋体" w:hAnsi="宋体"/>
          <w:szCs w:val="24"/>
        </w:rPr>
        <w:t>)</w:t>
      </w:r>
    </w:p>
    <w:p w14:paraId="335DBFC7" w14:textId="77777777" w:rsidR="00622CAA" w:rsidRPr="00555EDE" w:rsidRDefault="00622CAA" w:rsidP="002333E4">
      <w:pPr>
        <w:spacing w:line="500" w:lineRule="exact"/>
        <w:rPr>
          <w:rFonts w:ascii="宋体" w:eastAsia="宋体" w:hAnsi="宋体"/>
          <w:szCs w:val="24"/>
        </w:rPr>
      </w:pPr>
      <w:r w:rsidRPr="00555EDE">
        <w:rPr>
          <w:rFonts w:ascii="宋体" w:eastAsia="宋体" w:hAnsi="宋体" w:hint="eastAsia"/>
          <w:szCs w:val="24"/>
        </w:rPr>
        <w:t>投标人公章：</w:t>
      </w:r>
    </w:p>
    <w:p w14:paraId="2E931042" w14:textId="77777777" w:rsidR="00622CAA" w:rsidRPr="00555EDE" w:rsidRDefault="00622CAA" w:rsidP="002333E4">
      <w:pPr>
        <w:spacing w:line="500" w:lineRule="exact"/>
        <w:rPr>
          <w:rFonts w:ascii="宋体" w:eastAsia="宋体" w:hAnsi="宋体"/>
          <w:szCs w:val="24"/>
        </w:rPr>
      </w:pPr>
      <w:r w:rsidRPr="00555EDE">
        <w:rPr>
          <w:rFonts w:ascii="宋体" w:eastAsia="宋体" w:hAnsi="宋体" w:hint="eastAsia"/>
          <w:szCs w:val="24"/>
        </w:rPr>
        <w:t>日期</w:t>
      </w:r>
      <w:r w:rsidRPr="00555EDE">
        <w:rPr>
          <w:rFonts w:ascii="宋体" w:eastAsia="宋体" w:hAnsi="宋体"/>
          <w:szCs w:val="24"/>
        </w:rPr>
        <w:t>：</w:t>
      </w:r>
      <w:r w:rsidRPr="00555EDE">
        <w:rPr>
          <w:rFonts w:ascii="宋体" w:eastAsia="宋体" w:hAnsi="宋体" w:hint="eastAsia"/>
          <w:szCs w:val="24"/>
        </w:rPr>
        <w:t>年月日</w:t>
      </w:r>
    </w:p>
    <w:p w14:paraId="5AE37B15" w14:textId="77777777" w:rsidR="00622CAA" w:rsidRPr="00555EDE" w:rsidRDefault="00622CAA" w:rsidP="00622CAA">
      <w:pPr>
        <w:rPr>
          <w:rFonts w:ascii="宋体" w:eastAsia="宋体" w:hAnsi="宋体"/>
          <w:szCs w:val="24"/>
        </w:rPr>
      </w:pPr>
    </w:p>
    <w:p w14:paraId="63F5BCED" w14:textId="77777777" w:rsidR="00622CAA" w:rsidRPr="00555EDE" w:rsidRDefault="00622CAA" w:rsidP="00622CAA">
      <w:pPr>
        <w:rPr>
          <w:rFonts w:ascii="宋体" w:eastAsia="宋体" w:hAnsi="宋体"/>
          <w:szCs w:val="24"/>
        </w:rPr>
      </w:pPr>
    </w:p>
    <w:p w14:paraId="655DCA4E" w14:textId="77777777" w:rsidR="00622CAA" w:rsidRPr="00555EDE" w:rsidRDefault="00622CAA" w:rsidP="00622CAA">
      <w:pPr>
        <w:rPr>
          <w:rFonts w:ascii="宋体" w:eastAsia="宋体" w:hAnsi="宋体"/>
          <w:szCs w:val="24"/>
        </w:rPr>
      </w:pPr>
    </w:p>
    <w:tbl>
      <w:tblPr>
        <w:tblW w:w="0" w:type="auto"/>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4417"/>
        <w:gridCol w:w="4417"/>
      </w:tblGrid>
      <w:tr w:rsidR="00622CAA" w:rsidRPr="00555EDE" w14:paraId="5F5C64E2" w14:textId="77777777" w:rsidTr="00CB3DA0">
        <w:trPr>
          <w:trHeight w:val="3370"/>
        </w:trPr>
        <w:tc>
          <w:tcPr>
            <w:tcW w:w="4530" w:type="dxa"/>
            <w:shd w:val="clear" w:color="auto" w:fill="auto"/>
            <w:vAlign w:val="center"/>
          </w:tcPr>
          <w:p w14:paraId="5A26F5FD" w14:textId="77777777" w:rsidR="00622CAA" w:rsidRPr="00555EDE" w:rsidRDefault="00622CAA" w:rsidP="00CB3DA0">
            <w:pPr>
              <w:snapToGrid w:val="0"/>
              <w:jc w:val="center"/>
              <w:rPr>
                <w:rFonts w:ascii="宋体" w:eastAsia="宋体" w:hAnsi="宋体"/>
                <w:szCs w:val="24"/>
              </w:rPr>
            </w:pPr>
            <w:r w:rsidRPr="00555EDE">
              <w:rPr>
                <w:rFonts w:ascii="宋体" w:eastAsia="宋体" w:hAnsi="宋体" w:hint="eastAsia"/>
                <w:szCs w:val="24"/>
              </w:rPr>
              <w:t>法</w:t>
            </w:r>
            <w:r w:rsidRPr="00555EDE">
              <w:rPr>
                <w:rFonts w:ascii="宋体" w:eastAsia="宋体" w:hAnsi="宋体"/>
                <w:szCs w:val="24"/>
              </w:rPr>
              <w:t>定代表人身份证复</w:t>
            </w:r>
            <w:r w:rsidRPr="00555EDE">
              <w:rPr>
                <w:rFonts w:ascii="宋体" w:eastAsia="宋体" w:hAnsi="宋体" w:hint="eastAsia"/>
                <w:szCs w:val="24"/>
              </w:rPr>
              <w:t>印</w:t>
            </w:r>
            <w:r w:rsidRPr="00555EDE">
              <w:rPr>
                <w:rFonts w:ascii="宋体" w:eastAsia="宋体" w:hAnsi="宋体"/>
                <w:szCs w:val="24"/>
              </w:rPr>
              <w:t>件</w:t>
            </w:r>
          </w:p>
        </w:tc>
        <w:tc>
          <w:tcPr>
            <w:tcW w:w="4531" w:type="dxa"/>
            <w:shd w:val="clear" w:color="auto" w:fill="auto"/>
            <w:vAlign w:val="center"/>
          </w:tcPr>
          <w:p w14:paraId="23B7DB14" w14:textId="77777777" w:rsidR="00622CAA" w:rsidRPr="00555EDE" w:rsidRDefault="00622CAA" w:rsidP="00CB3DA0">
            <w:pPr>
              <w:snapToGrid w:val="0"/>
              <w:jc w:val="center"/>
              <w:rPr>
                <w:rFonts w:ascii="宋体" w:eastAsia="宋体" w:hAnsi="宋体"/>
                <w:szCs w:val="24"/>
              </w:rPr>
            </w:pPr>
            <w:r w:rsidRPr="00555EDE">
              <w:rPr>
                <w:rFonts w:ascii="宋体" w:eastAsia="宋体" w:hAnsi="宋体" w:hint="eastAsia"/>
                <w:szCs w:val="24"/>
              </w:rPr>
              <w:t>委</w:t>
            </w:r>
            <w:r w:rsidRPr="00555EDE">
              <w:rPr>
                <w:rFonts w:ascii="宋体" w:eastAsia="宋体" w:hAnsi="宋体"/>
                <w:szCs w:val="24"/>
              </w:rPr>
              <w:t>托代理人身份证复印件</w:t>
            </w:r>
          </w:p>
        </w:tc>
      </w:tr>
    </w:tbl>
    <w:p w14:paraId="76970B0A" w14:textId="77777777" w:rsidR="00622CAA" w:rsidRDefault="00622CAA" w:rsidP="00622CAA"/>
    <w:p w14:paraId="1B8F6FC7" w14:textId="77777777" w:rsidR="001110E4" w:rsidRDefault="00622CAA" w:rsidP="001110E4">
      <w:pPr>
        <w:pStyle w:val="2"/>
      </w:pPr>
      <w:r>
        <w:br w:type="page"/>
      </w:r>
      <w:bookmarkStart w:id="8" w:name="_Toc22797172"/>
      <w:bookmarkStart w:id="9" w:name="_Toc27338273"/>
      <w:r w:rsidR="001110E4">
        <w:rPr>
          <w:rFonts w:hint="eastAsia"/>
        </w:rPr>
        <w:lastRenderedPageBreak/>
        <w:t>格式</w:t>
      </w:r>
      <w:r w:rsidR="00EE2A16">
        <w:rPr>
          <w:rFonts w:hint="eastAsia"/>
        </w:rPr>
        <w:t>四</w:t>
      </w:r>
      <w:r w:rsidR="001110E4">
        <w:rPr>
          <w:rFonts w:hint="eastAsia"/>
        </w:rPr>
        <w:t>、报价人基本情况表</w:t>
      </w:r>
      <w:bookmarkEnd w:id="8"/>
      <w:r w:rsidR="00A07DF0">
        <w:rPr>
          <w:rFonts w:hint="eastAsia"/>
        </w:rPr>
        <w:t>(如需)</w:t>
      </w:r>
      <w:bookmarkEnd w:id="9"/>
    </w:p>
    <w:tbl>
      <w:tblPr>
        <w:tblW w:w="0" w:type="auto"/>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705"/>
        <w:gridCol w:w="994"/>
        <w:gridCol w:w="2676"/>
        <w:gridCol w:w="17"/>
        <w:gridCol w:w="992"/>
        <w:gridCol w:w="1559"/>
        <w:gridCol w:w="912"/>
      </w:tblGrid>
      <w:tr w:rsidR="001110E4" w14:paraId="5315C0CE" w14:textId="77777777" w:rsidTr="00CB3DA0">
        <w:trPr>
          <w:jc w:val="center"/>
        </w:trPr>
        <w:tc>
          <w:tcPr>
            <w:tcW w:w="1705" w:type="dxa"/>
            <w:vAlign w:val="center"/>
          </w:tcPr>
          <w:p w14:paraId="68BFE38E" w14:textId="77777777" w:rsidR="001110E4" w:rsidRDefault="001110E4" w:rsidP="00CB3DA0">
            <w:r>
              <w:rPr>
                <w:rFonts w:hint="eastAsia"/>
              </w:rPr>
              <w:t>报价人名称</w:t>
            </w:r>
          </w:p>
        </w:tc>
        <w:tc>
          <w:tcPr>
            <w:tcW w:w="7150" w:type="dxa"/>
            <w:gridSpan w:val="6"/>
            <w:vAlign w:val="center"/>
          </w:tcPr>
          <w:p w14:paraId="2489BC9E" w14:textId="77777777" w:rsidR="001110E4" w:rsidRDefault="001110E4" w:rsidP="00CB3DA0">
            <w:pPr>
              <w:rPr>
                <w:rFonts w:ascii="宋体" w:hAnsi="宋体"/>
                <w:szCs w:val="21"/>
              </w:rPr>
            </w:pPr>
          </w:p>
        </w:tc>
      </w:tr>
      <w:tr w:rsidR="001110E4" w14:paraId="4DE31C7F" w14:textId="77777777" w:rsidTr="00CB3DA0">
        <w:trPr>
          <w:jc w:val="center"/>
        </w:trPr>
        <w:tc>
          <w:tcPr>
            <w:tcW w:w="1705" w:type="dxa"/>
            <w:vAlign w:val="center"/>
          </w:tcPr>
          <w:p w14:paraId="04927CA6" w14:textId="77777777" w:rsidR="001110E4" w:rsidRDefault="001110E4" w:rsidP="00CB3DA0">
            <w:r>
              <w:rPr>
                <w:rFonts w:hint="eastAsia"/>
              </w:rPr>
              <w:t>注册地址</w:t>
            </w:r>
          </w:p>
        </w:tc>
        <w:tc>
          <w:tcPr>
            <w:tcW w:w="3670" w:type="dxa"/>
            <w:gridSpan w:val="2"/>
            <w:vAlign w:val="center"/>
          </w:tcPr>
          <w:p w14:paraId="02C4AFAB" w14:textId="77777777" w:rsidR="001110E4" w:rsidRDefault="001110E4" w:rsidP="00CB3DA0">
            <w:pPr>
              <w:rPr>
                <w:rFonts w:ascii="宋体" w:hAnsi="宋体"/>
                <w:szCs w:val="21"/>
              </w:rPr>
            </w:pPr>
          </w:p>
        </w:tc>
        <w:tc>
          <w:tcPr>
            <w:tcW w:w="1009" w:type="dxa"/>
            <w:gridSpan w:val="2"/>
            <w:vAlign w:val="center"/>
          </w:tcPr>
          <w:p w14:paraId="4E93F1E9" w14:textId="77777777" w:rsidR="001110E4" w:rsidRDefault="001110E4" w:rsidP="00CB3DA0">
            <w:r>
              <w:rPr>
                <w:rFonts w:hint="eastAsia"/>
              </w:rPr>
              <w:t>邮政编码</w:t>
            </w:r>
          </w:p>
        </w:tc>
        <w:tc>
          <w:tcPr>
            <w:tcW w:w="2471" w:type="dxa"/>
            <w:gridSpan w:val="2"/>
            <w:vAlign w:val="center"/>
          </w:tcPr>
          <w:p w14:paraId="1CB459BB" w14:textId="77777777" w:rsidR="001110E4" w:rsidRDefault="001110E4" w:rsidP="00CB3DA0">
            <w:pPr>
              <w:rPr>
                <w:rFonts w:ascii="宋体" w:hAnsi="宋体"/>
                <w:szCs w:val="21"/>
              </w:rPr>
            </w:pPr>
          </w:p>
        </w:tc>
      </w:tr>
      <w:tr w:rsidR="001110E4" w14:paraId="4E81BD68" w14:textId="77777777" w:rsidTr="00CB3DA0">
        <w:trPr>
          <w:jc w:val="center"/>
        </w:trPr>
        <w:tc>
          <w:tcPr>
            <w:tcW w:w="1705" w:type="dxa"/>
            <w:vMerge w:val="restart"/>
            <w:vAlign w:val="center"/>
          </w:tcPr>
          <w:p w14:paraId="1CC90B81" w14:textId="77777777" w:rsidR="001110E4" w:rsidRDefault="001110E4" w:rsidP="00CB3DA0">
            <w:r>
              <w:rPr>
                <w:rFonts w:hint="eastAsia"/>
              </w:rPr>
              <w:t>联系方式</w:t>
            </w:r>
          </w:p>
        </w:tc>
        <w:tc>
          <w:tcPr>
            <w:tcW w:w="994" w:type="dxa"/>
            <w:vAlign w:val="center"/>
          </w:tcPr>
          <w:p w14:paraId="67CB25C2" w14:textId="77777777" w:rsidR="001110E4" w:rsidRDefault="001110E4" w:rsidP="00CB3DA0">
            <w:r>
              <w:rPr>
                <w:rFonts w:hint="eastAsia"/>
              </w:rPr>
              <w:t>联系人</w:t>
            </w:r>
          </w:p>
        </w:tc>
        <w:tc>
          <w:tcPr>
            <w:tcW w:w="2676" w:type="dxa"/>
            <w:vAlign w:val="center"/>
          </w:tcPr>
          <w:p w14:paraId="777471C5" w14:textId="77777777" w:rsidR="001110E4" w:rsidRDefault="001110E4" w:rsidP="00CB3DA0">
            <w:pPr>
              <w:rPr>
                <w:rFonts w:ascii="宋体" w:hAnsi="宋体"/>
                <w:szCs w:val="21"/>
              </w:rPr>
            </w:pPr>
          </w:p>
        </w:tc>
        <w:tc>
          <w:tcPr>
            <w:tcW w:w="1009" w:type="dxa"/>
            <w:gridSpan w:val="2"/>
            <w:vAlign w:val="center"/>
          </w:tcPr>
          <w:p w14:paraId="493D7ACB" w14:textId="77777777" w:rsidR="001110E4" w:rsidRDefault="001110E4" w:rsidP="00CB3DA0">
            <w:r>
              <w:rPr>
                <w:rFonts w:hint="eastAsia"/>
              </w:rPr>
              <w:t>电</w:t>
            </w:r>
            <w:r>
              <w:rPr>
                <w:rFonts w:hint="eastAsia"/>
              </w:rPr>
              <w:t xml:space="preserve"> </w:t>
            </w:r>
            <w:r>
              <w:rPr>
                <w:rFonts w:hint="eastAsia"/>
              </w:rPr>
              <w:t>话</w:t>
            </w:r>
          </w:p>
        </w:tc>
        <w:tc>
          <w:tcPr>
            <w:tcW w:w="2471" w:type="dxa"/>
            <w:gridSpan w:val="2"/>
            <w:vAlign w:val="center"/>
          </w:tcPr>
          <w:p w14:paraId="569C8AB2" w14:textId="77777777" w:rsidR="001110E4" w:rsidRDefault="001110E4" w:rsidP="00CB3DA0">
            <w:pPr>
              <w:rPr>
                <w:rFonts w:ascii="宋体" w:hAnsi="宋体"/>
                <w:szCs w:val="21"/>
              </w:rPr>
            </w:pPr>
          </w:p>
        </w:tc>
      </w:tr>
      <w:tr w:rsidR="001110E4" w14:paraId="2A07B7F0" w14:textId="77777777" w:rsidTr="00CB3DA0">
        <w:trPr>
          <w:jc w:val="center"/>
        </w:trPr>
        <w:tc>
          <w:tcPr>
            <w:tcW w:w="1705" w:type="dxa"/>
            <w:vMerge/>
            <w:vAlign w:val="center"/>
          </w:tcPr>
          <w:p w14:paraId="624C2A74" w14:textId="77777777" w:rsidR="001110E4" w:rsidRDefault="001110E4" w:rsidP="00CB3DA0">
            <w:pPr>
              <w:rPr>
                <w:rFonts w:ascii="宋体" w:hAnsi="宋体"/>
                <w:szCs w:val="21"/>
              </w:rPr>
            </w:pPr>
          </w:p>
        </w:tc>
        <w:tc>
          <w:tcPr>
            <w:tcW w:w="994" w:type="dxa"/>
            <w:vAlign w:val="center"/>
          </w:tcPr>
          <w:p w14:paraId="1F057EA8" w14:textId="77777777" w:rsidR="001110E4" w:rsidRDefault="001110E4" w:rsidP="00CB3DA0">
            <w:r>
              <w:rPr>
                <w:rFonts w:hint="eastAsia"/>
              </w:rPr>
              <w:t>传</w:t>
            </w:r>
            <w:r>
              <w:rPr>
                <w:rFonts w:hint="eastAsia"/>
              </w:rPr>
              <w:t xml:space="preserve"> </w:t>
            </w:r>
            <w:r>
              <w:rPr>
                <w:rFonts w:hint="eastAsia"/>
              </w:rPr>
              <w:t>真</w:t>
            </w:r>
          </w:p>
        </w:tc>
        <w:tc>
          <w:tcPr>
            <w:tcW w:w="2676" w:type="dxa"/>
            <w:vAlign w:val="center"/>
          </w:tcPr>
          <w:p w14:paraId="30D8B6B1" w14:textId="77777777" w:rsidR="001110E4" w:rsidRDefault="001110E4" w:rsidP="00CB3DA0">
            <w:pPr>
              <w:rPr>
                <w:rFonts w:ascii="宋体" w:hAnsi="宋体"/>
                <w:szCs w:val="21"/>
              </w:rPr>
            </w:pPr>
          </w:p>
        </w:tc>
        <w:tc>
          <w:tcPr>
            <w:tcW w:w="1009" w:type="dxa"/>
            <w:gridSpan w:val="2"/>
            <w:vAlign w:val="center"/>
          </w:tcPr>
          <w:p w14:paraId="04E57EF8" w14:textId="77777777" w:rsidR="001110E4" w:rsidRDefault="001110E4" w:rsidP="00CB3DA0">
            <w:r>
              <w:rPr>
                <w:rFonts w:hint="eastAsia"/>
              </w:rPr>
              <w:t>电子邮件</w:t>
            </w:r>
          </w:p>
        </w:tc>
        <w:tc>
          <w:tcPr>
            <w:tcW w:w="2471" w:type="dxa"/>
            <w:gridSpan w:val="2"/>
            <w:vAlign w:val="center"/>
          </w:tcPr>
          <w:p w14:paraId="73449B53" w14:textId="77777777" w:rsidR="001110E4" w:rsidRDefault="001110E4" w:rsidP="00CB3DA0">
            <w:pPr>
              <w:rPr>
                <w:rFonts w:ascii="宋体" w:hAnsi="宋体"/>
                <w:szCs w:val="21"/>
              </w:rPr>
            </w:pPr>
          </w:p>
        </w:tc>
      </w:tr>
      <w:tr w:rsidR="001110E4" w14:paraId="5598A29A" w14:textId="77777777" w:rsidTr="00CB3DA0">
        <w:trPr>
          <w:jc w:val="center"/>
        </w:trPr>
        <w:tc>
          <w:tcPr>
            <w:tcW w:w="1705" w:type="dxa"/>
            <w:vAlign w:val="center"/>
          </w:tcPr>
          <w:p w14:paraId="0528448A" w14:textId="77777777" w:rsidR="001110E4" w:rsidRDefault="001110E4" w:rsidP="00CB3DA0">
            <w:r>
              <w:rPr>
                <w:rFonts w:hint="eastAsia"/>
              </w:rPr>
              <w:t>法定代表人</w:t>
            </w:r>
          </w:p>
        </w:tc>
        <w:tc>
          <w:tcPr>
            <w:tcW w:w="994" w:type="dxa"/>
            <w:vAlign w:val="center"/>
          </w:tcPr>
          <w:p w14:paraId="74DA0725" w14:textId="77777777" w:rsidR="001110E4" w:rsidRDefault="001110E4" w:rsidP="00CB3DA0">
            <w:r>
              <w:rPr>
                <w:rFonts w:hint="eastAsia"/>
              </w:rPr>
              <w:t>姓名</w:t>
            </w:r>
          </w:p>
        </w:tc>
        <w:tc>
          <w:tcPr>
            <w:tcW w:w="2693" w:type="dxa"/>
            <w:gridSpan w:val="2"/>
            <w:vAlign w:val="center"/>
          </w:tcPr>
          <w:p w14:paraId="6B510C4D" w14:textId="77777777" w:rsidR="001110E4" w:rsidRDefault="001110E4" w:rsidP="00CB3DA0">
            <w:pPr>
              <w:rPr>
                <w:rFonts w:ascii="宋体" w:hAnsi="宋体"/>
                <w:szCs w:val="21"/>
              </w:rPr>
            </w:pPr>
          </w:p>
        </w:tc>
        <w:tc>
          <w:tcPr>
            <w:tcW w:w="992" w:type="dxa"/>
            <w:vAlign w:val="center"/>
          </w:tcPr>
          <w:p w14:paraId="1F51DB8A" w14:textId="77777777" w:rsidR="001110E4" w:rsidRDefault="001110E4" w:rsidP="00CB3DA0">
            <w:r>
              <w:rPr>
                <w:rFonts w:hint="eastAsia"/>
              </w:rPr>
              <w:t>电话</w:t>
            </w:r>
          </w:p>
        </w:tc>
        <w:tc>
          <w:tcPr>
            <w:tcW w:w="2471" w:type="dxa"/>
            <w:gridSpan w:val="2"/>
            <w:vAlign w:val="center"/>
          </w:tcPr>
          <w:p w14:paraId="225FF076" w14:textId="77777777" w:rsidR="001110E4" w:rsidRDefault="001110E4" w:rsidP="00CB3DA0">
            <w:pPr>
              <w:rPr>
                <w:rFonts w:ascii="宋体" w:hAnsi="宋体"/>
                <w:szCs w:val="21"/>
              </w:rPr>
            </w:pPr>
          </w:p>
        </w:tc>
      </w:tr>
      <w:tr w:rsidR="001110E4" w14:paraId="3A1BBF9D" w14:textId="77777777" w:rsidTr="00CB3DA0">
        <w:trPr>
          <w:jc w:val="center"/>
        </w:trPr>
        <w:tc>
          <w:tcPr>
            <w:tcW w:w="1705" w:type="dxa"/>
            <w:vAlign w:val="center"/>
          </w:tcPr>
          <w:p w14:paraId="5BA2CF93" w14:textId="77777777" w:rsidR="001110E4" w:rsidRDefault="001110E4" w:rsidP="00CB3DA0">
            <w:r>
              <w:rPr>
                <w:rFonts w:hint="eastAsia"/>
              </w:rPr>
              <w:t>成立时间</w:t>
            </w:r>
          </w:p>
        </w:tc>
        <w:tc>
          <w:tcPr>
            <w:tcW w:w="3687" w:type="dxa"/>
            <w:gridSpan w:val="3"/>
            <w:vAlign w:val="center"/>
          </w:tcPr>
          <w:p w14:paraId="10022E3F" w14:textId="77777777" w:rsidR="001110E4" w:rsidRDefault="001110E4" w:rsidP="00CB3DA0">
            <w:pPr>
              <w:rPr>
                <w:rFonts w:ascii="宋体" w:hAnsi="宋体"/>
                <w:szCs w:val="21"/>
              </w:rPr>
            </w:pPr>
          </w:p>
        </w:tc>
        <w:tc>
          <w:tcPr>
            <w:tcW w:w="3463" w:type="dxa"/>
            <w:gridSpan w:val="3"/>
            <w:vAlign w:val="center"/>
          </w:tcPr>
          <w:p w14:paraId="3EB4D352" w14:textId="77777777" w:rsidR="001110E4" w:rsidRDefault="001110E4" w:rsidP="00CB3DA0">
            <w:r>
              <w:rPr>
                <w:rFonts w:hint="eastAsia"/>
              </w:rPr>
              <w:t>员工总人数：</w:t>
            </w:r>
          </w:p>
        </w:tc>
      </w:tr>
      <w:tr w:rsidR="001110E4" w14:paraId="402DB527" w14:textId="77777777" w:rsidTr="00CB3DA0">
        <w:trPr>
          <w:jc w:val="center"/>
        </w:trPr>
        <w:tc>
          <w:tcPr>
            <w:tcW w:w="1705" w:type="dxa"/>
            <w:vAlign w:val="center"/>
          </w:tcPr>
          <w:p w14:paraId="5592C72C" w14:textId="77777777" w:rsidR="001110E4" w:rsidRDefault="001110E4" w:rsidP="00CB3DA0">
            <w:r>
              <w:rPr>
                <w:rFonts w:hint="eastAsia"/>
              </w:rPr>
              <w:t>企业资质等级</w:t>
            </w:r>
          </w:p>
        </w:tc>
        <w:tc>
          <w:tcPr>
            <w:tcW w:w="3687" w:type="dxa"/>
            <w:gridSpan w:val="3"/>
            <w:vAlign w:val="center"/>
          </w:tcPr>
          <w:p w14:paraId="7AEFB45A" w14:textId="77777777" w:rsidR="001110E4" w:rsidRDefault="001110E4" w:rsidP="00CB3DA0">
            <w:pPr>
              <w:rPr>
                <w:rFonts w:ascii="宋体" w:hAnsi="宋体"/>
                <w:szCs w:val="21"/>
              </w:rPr>
            </w:pPr>
          </w:p>
        </w:tc>
        <w:tc>
          <w:tcPr>
            <w:tcW w:w="992" w:type="dxa"/>
            <w:vMerge w:val="restart"/>
            <w:vAlign w:val="center"/>
          </w:tcPr>
          <w:p w14:paraId="58E6EAF0" w14:textId="77777777" w:rsidR="001110E4" w:rsidRDefault="001110E4" w:rsidP="00CB3DA0">
            <w:r>
              <w:rPr>
                <w:rFonts w:hint="eastAsia"/>
              </w:rPr>
              <w:t>其中</w:t>
            </w:r>
          </w:p>
        </w:tc>
        <w:tc>
          <w:tcPr>
            <w:tcW w:w="1559" w:type="dxa"/>
            <w:vAlign w:val="center"/>
          </w:tcPr>
          <w:p w14:paraId="2DCFD7F9" w14:textId="77777777" w:rsidR="001110E4" w:rsidRDefault="001110E4" w:rsidP="00CB3DA0">
            <w:r>
              <w:rPr>
                <w:rFonts w:hint="eastAsia"/>
              </w:rPr>
              <w:t>高级职称人员</w:t>
            </w:r>
          </w:p>
        </w:tc>
        <w:tc>
          <w:tcPr>
            <w:tcW w:w="912" w:type="dxa"/>
            <w:vAlign w:val="center"/>
          </w:tcPr>
          <w:p w14:paraId="199D3CAF" w14:textId="77777777" w:rsidR="001110E4" w:rsidRDefault="001110E4" w:rsidP="00CB3DA0">
            <w:pPr>
              <w:rPr>
                <w:rFonts w:ascii="宋体" w:hAnsi="宋体"/>
                <w:szCs w:val="21"/>
              </w:rPr>
            </w:pPr>
          </w:p>
        </w:tc>
      </w:tr>
      <w:tr w:rsidR="001110E4" w14:paraId="162EA2A3" w14:textId="77777777" w:rsidTr="00CB3DA0">
        <w:trPr>
          <w:jc w:val="center"/>
        </w:trPr>
        <w:tc>
          <w:tcPr>
            <w:tcW w:w="1705" w:type="dxa"/>
            <w:vAlign w:val="center"/>
          </w:tcPr>
          <w:p w14:paraId="348B801F" w14:textId="77777777" w:rsidR="001110E4" w:rsidRDefault="001110E4" w:rsidP="00CB3DA0">
            <w:r>
              <w:rPr>
                <w:rFonts w:hint="eastAsia"/>
              </w:rPr>
              <w:t>营业执照号</w:t>
            </w:r>
          </w:p>
        </w:tc>
        <w:tc>
          <w:tcPr>
            <w:tcW w:w="3687" w:type="dxa"/>
            <w:gridSpan w:val="3"/>
            <w:vAlign w:val="center"/>
          </w:tcPr>
          <w:p w14:paraId="66BEEEC4" w14:textId="77777777" w:rsidR="001110E4" w:rsidRDefault="001110E4" w:rsidP="00CB3DA0">
            <w:pPr>
              <w:rPr>
                <w:rFonts w:ascii="宋体" w:hAnsi="宋体"/>
                <w:szCs w:val="21"/>
              </w:rPr>
            </w:pPr>
          </w:p>
        </w:tc>
        <w:tc>
          <w:tcPr>
            <w:tcW w:w="992" w:type="dxa"/>
            <w:vMerge/>
            <w:vAlign w:val="center"/>
          </w:tcPr>
          <w:p w14:paraId="45DAB64F" w14:textId="77777777" w:rsidR="001110E4" w:rsidRDefault="001110E4" w:rsidP="00CB3DA0">
            <w:pPr>
              <w:rPr>
                <w:rFonts w:ascii="宋体" w:hAnsi="宋体"/>
                <w:szCs w:val="21"/>
              </w:rPr>
            </w:pPr>
          </w:p>
        </w:tc>
        <w:tc>
          <w:tcPr>
            <w:tcW w:w="1559" w:type="dxa"/>
            <w:vAlign w:val="center"/>
          </w:tcPr>
          <w:p w14:paraId="7290DE1F" w14:textId="77777777" w:rsidR="001110E4" w:rsidRDefault="001110E4" w:rsidP="00CB3DA0">
            <w:r>
              <w:rPr>
                <w:rFonts w:hint="eastAsia"/>
              </w:rPr>
              <w:t>中级职称人员</w:t>
            </w:r>
          </w:p>
        </w:tc>
        <w:tc>
          <w:tcPr>
            <w:tcW w:w="912" w:type="dxa"/>
            <w:vAlign w:val="center"/>
          </w:tcPr>
          <w:p w14:paraId="3AA63AE8" w14:textId="77777777" w:rsidR="001110E4" w:rsidRDefault="001110E4" w:rsidP="00CB3DA0">
            <w:pPr>
              <w:rPr>
                <w:rFonts w:ascii="宋体" w:hAnsi="宋体"/>
                <w:szCs w:val="21"/>
              </w:rPr>
            </w:pPr>
          </w:p>
        </w:tc>
      </w:tr>
      <w:tr w:rsidR="001110E4" w14:paraId="6EFF4F78" w14:textId="77777777" w:rsidTr="00CB3DA0">
        <w:trPr>
          <w:jc w:val="center"/>
        </w:trPr>
        <w:tc>
          <w:tcPr>
            <w:tcW w:w="1705" w:type="dxa"/>
            <w:vAlign w:val="center"/>
          </w:tcPr>
          <w:p w14:paraId="1621FE37" w14:textId="77777777" w:rsidR="001110E4" w:rsidRDefault="001110E4" w:rsidP="00CB3DA0">
            <w:r>
              <w:rPr>
                <w:rFonts w:hint="eastAsia"/>
              </w:rPr>
              <w:t>注册资金</w:t>
            </w:r>
          </w:p>
        </w:tc>
        <w:tc>
          <w:tcPr>
            <w:tcW w:w="3687" w:type="dxa"/>
            <w:gridSpan w:val="3"/>
            <w:vAlign w:val="center"/>
          </w:tcPr>
          <w:p w14:paraId="312243E5" w14:textId="77777777" w:rsidR="001110E4" w:rsidRDefault="001110E4" w:rsidP="00CB3DA0">
            <w:pPr>
              <w:rPr>
                <w:rFonts w:ascii="宋体" w:hAnsi="宋体"/>
                <w:szCs w:val="21"/>
              </w:rPr>
            </w:pPr>
          </w:p>
        </w:tc>
        <w:tc>
          <w:tcPr>
            <w:tcW w:w="992" w:type="dxa"/>
            <w:vMerge/>
            <w:vAlign w:val="center"/>
          </w:tcPr>
          <w:p w14:paraId="0A937FB6" w14:textId="77777777" w:rsidR="001110E4" w:rsidRDefault="001110E4" w:rsidP="00CB3DA0">
            <w:pPr>
              <w:rPr>
                <w:rFonts w:ascii="宋体" w:hAnsi="宋体"/>
                <w:szCs w:val="21"/>
              </w:rPr>
            </w:pPr>
          </w:p>
        </w:tc>
        <w:tc>
          <w:tcPr>
            <w:tcW w:w="1559" w:type="dxa"/>
            <w:vAlign w:val="center"/>
          </w:tcPr>
          <w:p w14:paraId="57972296" w14:textId="77777777" w:rsidR="001110E4" w:rsidRDefault="001110E4" w:rsidP="00CB3DA0">
            <w:r>
              <w:rPr>
                <w:rFonts w:hint="eastAsia"/>
              </w:rPr>
              <w:t>初级职称人员</w:t>
            </w:r>
          </w:p>
        </w:tc>
        <w:tc>
          <w:tcPr>
            <w:tcW w:w="912" w:type="dxa"/>
            <w:vAlign w:val="center"/>
          </w:tcPr>
          <w:p w14:paraId="5C16BA8B" w14:textId="77777777" w:rsidR="001110E4" w:rsidRDefault="001110E4" w:rsidP="00CB3DA0">
            <w:pPr>
              <w:rPr>
                <w:rFonts w:ascii="宋体" w:hAnsi="宋体"/>
                <w:szCs w:val="21"/>
              </w:rPr>
            </w:pPr>
          </w:p>
        </w:tc>
      </w:tr>
      <w:tr w:rsidR="001110E4" w14:paraId="7A13CFD7" w14:textId="77777777" w:rsidTr="00CB3DA0">
        <w:trPr>
          <w:jc w:val="center"/>
        </w:trPr>
        <w:tc>
          <w:tcPr>
            <w:tcW w:w="1705" w:type="dxa"/>
            <w:vAlign w:val="center"/>
          </w:tcPr>
          <w:p w14:paraId="53989ACA" w14:textId="77777777" w:rsidR="001110E4" w:rsidRDefault="001110E4" w:rsidP="00CB3DA0">
            <w:r>
              <w:rPr>
                <w:rFonts w:hint="eastAsia"/>
              </w:rPr>
              <w:t>基本账户开户银行</w:t>
            </w:r>
          </w:p>
        </w:tc>
        <w:tc>
          <w:tcPr>
            <w:tcW w:w="3687" w:type="dxa"/>
            <w:gridSpan w:val="3"/>
            <w:vAlign w:val="center"/>
          </w:tcPr>
          <w:p w14:paraId="20771C50" w14:textId="77777777" w:rsidR="001110E4" w:rsidRDefault="001110E4" w:rsidP="00CB3DA0">
            <w:pPr>
              <w:rPr>
                <w:rFonts w:ascii="宋体" w:hAnsi="宋体"/>
                <w:szCs w:val="21"/>
              </w:rPr>
            </w:pPr>
          </w:p>
        </w:tc>
        <w:tc>
          <w:tcPr>
            <w:tcW w:w="992" w:type="dxa"/>
            <w:vMerge/>
            <w:vAlign w:val="center"/>
          </w:tcPr>
          <w:p w14:paraId="1485F63E" w14:textId="77777777" w:rsidR="001110E4" w:rsidRDefault="001110E4" w:rsidP="00CB3DA0">
            <w:pPr>
              <w:rPr>
                <w:rFonts w:ascii="宋体" w:hAnsi="宋体"/>
                <w:szCs w:val="21"/>
              </w:rPr>
            </w:pPr>
          </w:p>
        </w:tc>
        <w:tc>
          <w:tcPr>
            <w:tcW w:w="1559" w:type="dxa"/>
            <w:vAlign w:val="center"/>
          </w:tcPr>
          <w:p w14:paraId="72445F71" w14:textId="77777777" w:rsidR="001110E4" w:rsidRDefault="001110E4" w:rsidP="00CB3DA0">
            <w:r>
              <w:rPr>
                <w:rFonts w:hint="eastAsia"/>
              </w:rPr>
              <w:t>技工</w:t>
            </w:r>
          </w:p>
        </w:tc>
        <w:tc>
          <w:tcPr>
            <w:tcW w:w="912" w:type="dxa"/>
            <w:vAlign w:val="center"/>
          </w:tcPr>
          <w:p w14:paraId="440E77B9" w14:textId="77777777" w:rsidR="001110E4" w:rsidRDefault="001110E4" w:rsidP="00CB3DA0">
            <w:pPr>
              <w:rPr>
                <w:rFonts w:ascii="宋体" w:hAnsi="宋体"/>
                <w:szCs w:val="21"/>
              </w:rPr>
            </w:pPr>
          </w:p>
        </w:tc>
      </w:tr>
      <w:tr w:rsidR="001110E4" w14:paraId="629B99DC" w14:textId="77777777" w:rsidTr="00CB3DA0">
        <w:trPr>
          <w:jc w:val="center"/>
        </w:trPr>
        <w:tc>
          <w:tcPr>
            <w:tcW w:w="1705" w:type="dxa"/>
            <w:vAlign w:val="center"/>
          </w:tcPr>
          <w:p w14:paraId="651970ED" w14:textId="77777777" w:rsidR="001110E4" w:rsidRDefault="001110E4" w:rsidP="00CB3DA0">
            <w:r>
              <w:rPr>
                <w:rFonts w:hint="eastAsia"/>
              </w:rPr>
              <w:t>基本账户账号</w:t>
            </w:r>
          </w:p>
        </w:tc>
        <w:tc>
          <w:tcPr>
            <w:tcW w:w="3687" w:type="dxa"/>
            <w:gridSpan w:val="3"/>
            <w:vAlign w:val="center"/>
          </w:tcPr>
          <w:p w14:paraId="1C0E1DD3" w14:textId="77777777" w:rsidR="001110E4" w:rsidRDefault="001110E4" w:rsidP="00CB3DA0">
            <w:pPr>
              <w:rPr>
                <w:rFonts w:ascii="宋体" w:hAnsi="宋体"/>
                <w:szCs w:val="21"/>
              </w:rPr>
            </w:pPr>
          </w:p>
        </w:tc>
        <w:tc>
          <w:tcPr>
            <w:tcW w:w="992" w:type="dxa"/>
            <w:vMerge/>
            <w:vAlign w:val="center"/>
          </w:tcPr>
          <w:p w14:paraId="649AE671" w14:textId="77777777" w:rsidR="001110E4" w:rsidRDefault="001110E4" w:rsidP="00CB3DA0">
            <w:pPr>
              <w:rPr>
                <w:rFonts w:ascii="宋体" w:hAnsi="宋体"/>
                <w:szCs w:val="21"/>
              </w:rPr>
            </w:pPr>
          </w:p>
        </w:tc>
        <w:tc>
          <w:tcPr>
            <w:tcW w:w="1559" w:type="dxa"/>
            <w:vAlign w:val="center"/>
          </w:tcPr>
          <w:p w14:paraId="25875F22" w14:textId="77777777" w:rsidR="001110E4" w:rsidRDefault="001110E4" w:rsidP="00CB3DA0">
            <w:pPr>
              <w:rPr>
                <w:rFonts w:ascii="宋体" w:hAnsi="宋体"/>
                <w:szCs w:val="21"/>
              </w:rPr>
            </w:pPr>
          </w:p>
        </w:tc>
        <w:tc>
          <w:tcPr>
            <w:tcW w:w="912" w:type="dxa"/>
            <w:vAlign w:val="center"/>
          </w:tcPr>
          <w:p w14:paraId="55596C46" w14:textId="77777777" w:rsidR="001110E4" w:rsidRDefault="001110E4" w:rsidP="00CB3DA0">
            <w:pPr>
              <w:rPr>
                <w:rFonts w:ascii="宋体" w:hAnsi="宋体"/>
                <w:szCs w:val="21"/>
              </w:rPr>
            </w:pPr>
          </w:p>
        </w:tc>
      </w:tr>
      <w:tr w:rsidR="001110E4" w14:paraId="0E5F95CB" w14:textId="77777777" w:rsidTr="00CB3DA0">
        <w:trPr>
          <w:jc w:val="center"/>
        </w:trPr>
        <w:tc>
          <w:tcPr>
            <w:tcW w:w="1705" w:type="dxa"/>
            <w:vAlign w:val="center"/>
          </w:tcPr>
          <w:p w14:paraId="066A845D" w14:textId="77777777" w:rsidR="001110E4" w:rsidRDefault="001110E4" w:rsidP="00CB3DA0">
            <w:r>
              <w:rPr>
                <w:rFonts w:hint="eastAsia"/>
              </w:rPr>
              <w:t>经营范围</w:t>
            </w:r>
          </w:p>
        </w:tc>
        <w:tc>
          <w:tcPr>
            <w:tcW w:w="7150" w:type="dxa"/>
            <w:gridSpan w:val="6"/>
            <w:vAlign w:val="center"/>
          </w:tcPr>
          <w:p w14:paraId="3F64856E" w14:textId="77777777" w:rsidR="001110E4" w:rsidRDefault="001110E4" w:rsidP="00CB3DA0">
            <w:pPr>
              <w:rPr>
                <w:rFonts w:ascii="宋体" w:hAnsi="宋体"/>
                <w:szCs w:val="21"/>
              </w:rPr>
            </w:pPr>
          </w:p>
        </w:tc>
      </w:tr>
      <w:tr w:rsidR="001110E4" w14:paraId="02A78795" w14:textId="77777777" w:rsidTr="00CB3DA0">
        <w:trPr>
          <w:jc w:val="center"/>
        </w:trPr>
        <w:tc>
          <w:tcPr>
            <w:tcW w:w="1705" w:type="dxa"/>
            <w:vAlign w:val="center"/>
          </w:tcPr>
          <w:p w14:paraId="04025581" w14:textId="77777777" w:rsidR="001110E4" w:rsidRDefault="001110E4" w:rsidP="00CB3DA0">
            <w:r>
              <w:rPr>
                <w:rFonts w:hint="eastAsia"/>
              </w:rPr>
              <w:t>资产构成情况及报价人投资参股的关联企业情况</w:t>
            </w:r>
          </w:p>
        </w:tc>
        <w:tc>
          <w:tcPr>
            <w:tcW w:w="7150" w:type="dxa"/>
            <w:gridSpan w:val="6"/>
            <w:vAlign w:val="center"/>
          </w:tcPr>
          <w:p w14:paraId="6896F7A6" w14:textId="77777777" w:rsidR="001110E4" w:rsidRDefault="001110E4" w:rsidP="00CB3DA0">
            <w:pPr>
              <w:rPr>
                <w:rFonts w:ascii="宋体" w:hAnsi="宋体"/>
                <w:szCs w:val="21"/>
              </w:rPr>
            </w:pPr>
          </w:p>
        </w:tc>
      </w:tr>
      <w:tr w:rsidR="001110E4" w14:paraId="2BCB9635" w14:textId="77777777" w:rsidTr="00CB3DA0">
        <w:trPr>
          <w:jc w:val="center"/>
        </w:trPr>
        <w:tc>
          <w:tcPr>
            <w:tcW w:w="1705" w:type="dxa"/>
            <w:vAlign w:val="center"/>
          </w:tcPr>
          <w:p w14:paraId="7008FE4C" w14:textId="77777777" w:rsidR="001110E4" w:rsidRDefault="001110E4" w:rsidP="00CB3DA0">
            <w:r>
              <w:rPr>
                <w:rFonts w:hint="eastAsia"/>
              </w:rPr>
              <w:t>备</w:t>
            </w:r>
            <w:r>
              <w:rPr>
                <w:rFonts w:hint="eastAsia"/>
              </w:rPr>
              <w:t xml:space="preserve">    </w:t>
            </w:r>
            <w:r>
              <w:rPr>
                <w:rFonts w:hint="eastAsia"/>
              </w:rPr>
              <w:t>注</w:t>
            </w:r>
          </w:p>
        </w:tc>
        <w:tc>
          <w:tcPr>
            <w:tcW w:w="7150" w:type="dxa"/>
            <w:gridSpan w:val="6"/>
            <w:vAlign w:val="center"/>
          </w:tcPr>
          <w:p w14:paraId="24109908" w14:textId="77777777" w:rsidR="001110E4" w:rsidRDefault="001110E4" w:rsidP="00CB3DA0">
            <w:pPr>
              <w:rPr>
                <w:rFonts w:ascii="宋体" w:hAnsi="宋体"/>
                <w:szCs w:val="21"/>
              </w:rPr>
            </w:pPr>
          </w:p>
        </w:tc>
      </w:tr>
    </w:tbl>
    <w:p w14:paraId="3C4E41FA" w14:textId="77777777" w:rsidR="001110E4" w:rsidRDefault="001110E4" w:rsidP="001110E4">
      <w:pPr>
        <w:snapToGrid w:val="0"/>
        <w:rPr>
          <w:szCs w:val="21"/>
        </w:rPr>
      </w:pPr>
      <w:r>
        <w:rPr>
          <w:rFonts w:hint="eastAsia"/>
          <w:szCs w:val="21"/>
        </w:rPr>
        <w:t>注：在本表后附</w:t>
      </w:r>
    </w:p>
    <w:p w14:paraId="2145DBAE" w14:textId="77777777" w:rsidR="001110E4" w:rsidRDefault="001110E4" w:rsidP="001110E4">
      <w:pPr>
        <w:snapToGrid w:val="0"/>
        <w:ind w:firstLineChars="200" w:firstLine="420"/>
        <w:rPr>
          <w:szCs w:val="21"/>
        </w:rPr>
      </w:pPr>
      <w:r>
        <w:rPr>
          <w:rFonts w:hint="eastAsia"/>
          <w:szCs w:val="21"/>
        </w:rPr>
        <w:t>1</w:t>
      </w:r>
      <w:r>
        <w:rPr>
          <w:rFonts w:hint="eastAsia"/>
          <w:szCs w:val="21"/>
        </w:rPr>
        <w:t>、企业法人营业执照副本复印件（并加盖单位章）</w:t>
      </w:r>
    </w:p>
    <w:p w14:paraId="10095D1C" w14:textId="77777777" w:rsidR="001110E4" w:rsidRDefault="005452D1" w:rsidP="001110E4">
      <w:pPr>
        <w:snapToGrid w:val="0"/>
        <w:ind w:firstLineChars="200" w:firstLine="420"/>
        <w:rPr>
          <w:szCs w:val="21"/>
        </w:rPr>
      </w:pPr>
      <w:r>
        <w:rPr>
          <w:rFonts w:hint="eastAsia"/>
          <w:szCs w:val="21"/>
        </w:rPr>
        <w:t>2</w:t>
      </w:r>
      <w:r w:rsidR="001110E4">
        <w:rPr>
          <w:rFonts w:hint="eastAsia"/>
          <w:szCs w:val="21"/>
        </w:rPr>
        <w:t>、本询价文件要求的</w:t>
      </w:r>
      <w:r w:rsidR="001110E4">
        <w:rPr>
          <w:szCs w:val="21"/>
        </w:rPr>
        <w:t>资质证书</w:t>
      </w:r>
      <w:r w:rsidR="001110E4">
        <w:rPr>
          <w:rFonts w:hint="eastAsia"/>
          <w:szCs w:val="21"/>
        </w:rPr>
        <w:t>的复印件（并加盖单位章）等相关资格证明文件。</w:t>
      </w:r>
    </w:p>
    <w:p w14:paraId="5245A5CE" w14:textId="77777777" w:rsidR="001110E4" w:rsidRPr="005452D1" w:rsidRDefault="001110E4" w:rsidP="001110E4">
      <w:pPr>
        <w:jc w:val="right"/>
      </w:pPr>
    </w:p>
    <w:p w14:paraId="54F6B73C" w14:textId="77777777" w:rsidR="001110E4" w:rsidRDefault="001110E4" w:rsidP="001110E4">
      <w:pPr>
        <w:ind w:right="210"/>
        <w:jc w:val="right"/>
      </w:pPr>
    </w:p>
    <w:p w14:paraId="17E06C1D" w14:textId="77777777" w:rsidR="001110E4" w:rsidRDefault="001110E4" w:rsidP="001110E4">
      <w:r>
        <w:rPr>
          <w:rFonts w:hint="eastAsia"/>
        </w:rPr>
        <w:t>法定代表人或授权代表</w:t>
      </w:r>
      <w:r>
        <w:t>：</w:t>
      </w:r>
      <w:r>
        <w:rPr>
          <w:rFonts w:hint="eastAsia"/>
        </w:rPr>
        <w:t>（签字）</w:t>
      </w:r>
    </w:p>
    <w:p w14:paraId="17A05CEB" w14:textId="77777777" w:rsidR="001110E4" w:rsidRDefault="001110E4" w:rsidP="001110E4"/>
    <w:p w14:paraId="7E1968AD" w14:textId="77777777" w:rsidR="001110E4" w:rsidRDefault="001110E4" w:rsidP="001110E4">
      <w:r>
        <w:rPr>
          <w:rFonts w:hint="eastAsia"/>
        </w:rPr>
        <w:t>报价人公章：</w:t>
      </w:r>
    </w:p>
    <w:p w14:paraId="2FD1B5BA" w14:textId="77777777" w:rsidR="001110E4" w:rsidRDefault="001110E4" w:rsidP="001110E4"/>
    <w:p w14:paraId="1B35643C" w14:textId="77777777" w:rsidR="001110E4" w:rsidRDefault="001110E4" w:rsidP="001110E4">
      <w:r>
        <w:rPr>
          <w:rFonts w:hint="eastAsia"/>
        </w:rPr>
        <w:t>日期</w:t>
      </w:r>
      <w:r>
        <w:t>：</w:t>
      </w:r>
      <w:r>
        <w:t xml:space="preserve">      </w:t>
      </w:r>
      <w:r>
        <w:rPr>
          <w:rFonts w:hint="eastAsia"/>
        </w:rPr>
        <w:t>年</w:t>
      </w:r>
      <w:r>
        <w:t xml:space="preserve">    </w:t>
      </w:r>
      <w:r>
        <w:rPr>
          <w:rFonts w:hint="eastAsia"/>
        </w:rPr>
        <w:t>月</w:t>
      </w:r>
      <w:r>
        <w:t xml:space="preserve">    </w:t>
      </w:r>
      <w:r>
        <w:rPr>
          <w:rFonts w:hint="eastAsia"/>
        </w:rPr>
        <w:t>日</w:t>
      </w:r>
    </w:p>
    <w:p w14:paraId="6A530618" w14:textId="77777777" w:rsidR="001110E4" w:rsidRDefault="001110E4" w:rsidP="001110E4">
      <w:r>
        <w:br w:type="page"/>
      </w:r>
    </w:p>
    <w:p w14:paraId="0E1DBEAF" w14:textId="77777777" w:rsidR="001110E4" w:rsidRDefault="001110E4" w:rsidP="001110E4">
      <w:pPr>
        <w:pStyle w:val="2"/>
      </w:pPr>
      <w:bookmarkStart w:id="10" w:name="_Toc240217908"/>
      <w:bookmarkStart w:id="11" w:name="_Toc240415230"/>
      <w:bookmarkStart w:id="12" w:name="_Toc234242181"/>
      <w:bookmarkStart w:id="13" w:name="_Toc351648537"/>
      <w:bookmarkStart w:id="14" w:name="_Toc351650875"/>
      <w:bookmarkStart w:id="15" w:name="_Toc351648696"/>
      <w:bookmarkStart w:id="16" w:name="_Toc240381452"/>
      <w:bookmarkStart w:id="17" w:name="_Toc350440655"/>
      <w:bookmarkStart w:id="18" w:name="_Toc240330726"/>
      <w:bookmarkStart w:id="19" w:name="_Toc383424766"/>
      <w:bookmarkStart w:id="20" w:name="_Toc354564496"/>
      <w:bookmarkStart w:id="21" w:name="_Toc350764769"/>
      <w:bookmarkStart w:id="22" w:name="_Toc22797173"/>
      <w:bookmarkStart w:id="23" w:name="_Toc27338274"/>
      <w:r>
        <w:rPr>
          <w:rFonts w:hint="eastAsia"/>
        </w:rPr>
        <w:lastRenderedPageBreak/>
        <w:t>格式</w:t>
      </w:r>
      <w:r w:rsidR="00EE2A16">
        <w:rPr>
          <w:rFonts w:hint="eastAsia"/>
        </w:rPr>
        <w:t>五</w:t>
      </w:r>
      <w:r>
        <w:rPr>
          <w:rFonts w:hint="eastAsia"/>
        </w:rPr>
        <w:t>、完成的类似业绩汇总表</w:t>
      </w:r>
      <w:bookmarkEnd w:id="10"/>
      <w:bookmarkEnd w:id="11"/>
      <w:bookmarkEnd w:id="12"/>
      <w:bookmarkEnd w:id="13"/>
      <w:bookmarkEnd w:id="14"/>
      <w:bookmarkEnd w:id="15"/>
      <w:bookmarkEnd w:id="16"/>
      <w:bookmarkEnd w:id="17"/>
      <w:bookmarkEnd w:id="18"/>
      <w:bookmarkEnd w:id="19"/>
      <w:bookmarkEnd w:id="20"/>
      <w:bookmarkEnd w:id="21"/>
      <w:bookmarkEnd w:id="22"/>
      <w:r w:rsidR="00A07DF0">
        <w:rPr>
          <w:rFonts w:hint="eastAsia"/>
        </w:rPr>
        <w:t>(如需)</w:t>
      </w:r>
      <w:bookmarkEnd w:id="23"/>
    </w:p>
    <w:p w14:paraId="2628EBA2" w14:textId="77777777" w:rsidR="001110E4" w:rsidRPr="001E2E04" w:rsidRDefault="001110E4" w:rsidP="001110E4">
      <w:r>
        <w:rPr>
          <w:rFonts w:hint="eastAsia"/>
        </w:rPr>
        <w:t>（</w:t>
      </w:r>
      <w:r>
        <w:rPr>
          <w:rFonts w:hint="eastAsia"/>
        </w:rPr>
        <w:t>2</w:t>
      </w:r>
      <w:r>
        <w:t>018</w:t>
      </w:r>
      <w:r>
        <w:t>年</w:t>
      </w:r>
      <w:r>
        <w:rPr>
          <w:rFonts w:hint="eastAsia"/>
        </w:rPr>
        <w:t>1</w:t>
      </w:r>
      <w:r>
        <w:rPr>
          <w:rFonts w:hint="eastAsia"/>
        </w:rPr>
        <w:t>月</w:t>
      </w:r>
      <w:r>
        <w:rPr>
          <w:rFonts w:hint="eastAsia"/>
        </w:rPr>
        <w:t>1</w:t>
      </w:r>
      <w:r>
        <w:rPr>
          <w:rFonts w:hint="eastAsia"/>
        </w:rPr>
        <w:t>日以来的大客户业绩，供评标人参考，表格形式报价人可修改）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701"/>
        <w:gridCol w:w="2268"/>
        <w:gridCol w:w="1134"/>
        <w:gridCol w:w="1418"/>
        <w:gridCol w:w="1559"/>
      </w:tblGrid>
      <w:tr w:rsidR="001110E4" w14:paraId="3609914A" w14:textId="77777777" w:rsidTr="00CB3DA0">
        <w:tc>
          <w:tcPr>
            <w:tcW w:w="817" w:type="dxa"/>
            <w:vAlign w:val="center"/>
          </w:tcPr>
          <w:p w14:paraId="0AE47834" w14:textId="77777777" w:rsidR="001110E4" w:rsidRPr="00303E96" w:rsidRDefault="001110E4" w:rsidP="00CB3DA0">
            <w:pPr>
              <w:jc w:val="center"/>
            </w:pPr>
            <w:r w:rsidRPr="00303E96">
              <w:rPr>
                <w:rFonts w:hint="eastAsia"/>
              </w:rPr>
              <w:t>序号</w:t>
            </w:r>
          </w:p>
        </w:tc>
        <w:tc>
          <w:tcPr>
            <w:tcW w:w="1701" w:type="dxa"/>
            <w:vAlign w:val="center"/>
          </w:tcPr>
          <w:p w14:paraId="79E407E7" w14:textId="77777777" w:rsidR="001110E4" w:rsidRPr="00303E96" w:rsidRDefault="001110E4" w:rsidP="00CB3DA0">
            <w:pPr>
              <w:ind w:firstLineChars="50" w:firstLine="105"/>
              <w:jc w:val="center"/>
            </w:pPr>
            <w:r w:rsidRPr="00303E96">
              <w:rPr>
                <w:rFonts w:hint="eastAsia"/>
              </w:rPr>
              <w:t>合同名称</w:t>
            </w:r>
          </w:p>
        </w:tc>
        <w:tc>
          <w:tcPr>
            <w:tcW w:w="2268" w:type="dxa"/>
            <w:vAlign w:val="center"/>
          </w:tcPr>
          <w:p w14:paraId="3C101EC8" w14:textId="77777777" w:rsidR="001110E4" w:rsidRPr="00303E96" w:rsidRDefault="001110E4" w:rsidP="00CB3DA0">
            <w:pPr>
              <w:adjustRightInd w:val="0"/>
              <w:snapToGrid w:val="0"/>
              <w:spacing w:line="312" w:lineRule="auto"/>
              <w:jc w:val="center"/>
              <w:textAlignment w:val="baseline"/>
              <w:rPr>
                <w:kern w:val="0"/>
                <w:szCs w:val="20"/>
              </w:rPr>
            </w:pPr>
            <w:r w:rsidRPr="00303E96">
              <w:rPr>
                <w:rFonts w:hint="eastAsia"/>
                <w:kern w:val="0"/>
                <w:szCs w:val="20"/>
              </w:rPr>
              <w:t>业</w:t>
            </w:r>
            <w:r w:rsidRPr="00303E96">
              <w:rPr>
                <w:kern w:val="0"/>
                <w:szCs w:val="20"/>
              </w:rPr>
              <w:t>主单位</w:t>
            </w:r>
          </w:p>
        </w:tc>
        <w:tc>
          <w:tcPr>
            <w:tcW w:w="1134" w:type="dxa"/>
            <w:vAlign w:val="center"/>
          </w:tcPr>
          <w:p w14:paraId="5179ADDB" w14:textId="77777777" w:rsidR="001110E4" w:rsidRPr="00303E96" w:rsidRDefault="001110E4" w:rsidP="00CB3DA0">
            <w:pPr>
              <w:jc w:val="center"/>
            </w:pPr>
            <w:r w:rsidRPr="00303E96">
              <w:rPr>
                <w:rFonts w:hint="eastAsia"/>
              </w:rPr>
              <w:t>合同金额</w:t>
            </w:r>
          </w:p>
        </w:tc>
        <w:tc>
          <w:tcPr>
            <w:tcW w:w="1418" w:type="dxa"/>
            <w:vAlign w:val="center"/>
          </w:tcPr>
          <w:p w14:paraId="440F842C" w14:textId="77777777" w:rsidR="001110E4" w:rsidRPr="00303E96" w:rsidRDefault="001110E4" w:rsidP="00CB3DA0">
            <w:pPr>
              <w:jc w:val="center"/>
            </w:pPr>
            <w:r w:rsidRPr="00303E96">
              <w:rPr>
                <w:rFonts w:hint="eastAsia"/>
              </w:rPr>
              <w:t>合同日期</w:t>
            </w:r>
          </w:p>
        </w:tc>
        <w:tc>
          <w:tcPr>
            <w:tcW w:w="1559" w:type="dxa"/>
            <w:vAlign w:val="center"/>
          </w:tcPr>
          <w:p w14:paraId="224E6F1E" w14:textId="77777777" w:rsidR="001110E4" w:rsidRPr="00303E96" w:rsidRDefault="001110E4" w:rsidP="00CB3DA0">
            <w:pPr>
              <w:jc w:val="center"/>
            </w:pPr>
            <w:r w:rsidRPr="00303E96">
              <w:rPr>
                <w:rFonts w:hint="eastAsia"/>
              </w:rPr>
              <w:t>备注</w:t>
            </w:r>
          </w:p>
        </w:tc>
      </w:tr>
      <w:tr w:rsidR="001110E4" w14:paraId="679D250D" w14:textId="77777777" w:rsidTr="00CB3DA0">
        <w:tc>
          <w:tcPr>
            <w:tcW w:w="817" w:type="dxa"/>
          </w:tcPr>
          <w:p w14:paraId="281790FC" w14:textId="77777777" w:rsidR="001110E4" w:rsidRDefault="001110E4" w:rsidP="00CB3DA0">
            <w:pPr>
              <w:adjustRightInd w:val="0"/>
              <w:snapToGrid w:val="0"/>
              <w:spacing w:line="312" w:lineRule="auto"/>
              <w:textAlignment w:val="baseline"/>
              <w:rPr>
                <w:kern w:val="0"/>
                <w:szCs w:val="20"/>
                <w:highlight w:val="yellow"/>
              </w:rPr>
            </w:pPr>
          </w:p>
        </w:tc>
        <w:tc>
          <w:tcPr>
            <w:tcW w:w="1701" w:type="dxa"/>
          </w:tcPr>
          <w:p w14:paraId="2B21E9DE" w14:textId="77777777" w:rsidR="001110E4" w:rsidRDefault="001110E4" w:rsidP="00CB3DA0">
            <w:pPr>
              <w:adjustRightInd w:val="0"/>
              <w:snapToGrid w:val="0"/>
              <w:spacing w:line="312" w:lineRule="auto"/>
              <w:textAlignment w:val="baseline"/>
              <w:rPr>
                <w:kern w:val="0"/>
                <w:szCs w:val="20"/>
                <w:highlight w:val="yellow"/>
              </w:rPr>
            </w:pPr>
          </w:p>
        </w:tc>
        <w:tc>
          <w:tcPr>
            <w:tcW w:w="2268" w:type="dxa"/>
          </w:tcPr>
          <w:p w14:paraId="4F15A6B7" w14:textId="77777777" w:rsidR="001110E4" w:rsidRDefault="001110E4" w:rsidP="00CB3DA0">
            <w:pPr>
              <w:adjustRightInd w:val="0"/>
              <w:snapToGrid w:val="0"/>
              <w:spacing w:line="312" w:lineRule="auto"/>
              <w:textAlignment w:val="baseline"/>
              <w:rPr>
                <w:kern w:val="0"/>
                <w:szCs w:val="20"/>
                <w:highlight w:val="yellow"/>
              </w:rPr>
            </w:pPr>
          </w:p>
        </w:tc>
        <w:tc>
          <w:tcPr>
            <w:tcW w:w="1134" w:type="dxa"/>
          </w:tcPr>
          <w:p w14:paraId="0CA995BF" w14:textId="77777777" w:rsidR="001110E4" w:rsidRDefault="001110E4" w:rsidP="00CB3DA0">
            <w:pPr>
              <w:adjustRightInd w:val="0"/>
              <w:snapToGrid w:val="0"/>
              <w:spacing w:line="312" w:lineRule="auto"/>
              <w:textAlignment w:val="baseline"/>
              <w:rPr>
                <w:kern w:val="0"/>
                <w:szCs w:val="20"/>
                <w:highlight w:val="yellow"/>
              </w:rPr>
            </w:pPr>
          </w:p>
        </w:tc>
        <w:tc>
          <w:tcPr>
            <w:tcW w:w="1418" w:type="dxa"/>
          </w:tcPr>
          <w:p w14:paraId="60E27D01" w14:textId="77777777" w:rsidR="001110E4" w:rsidRDefault="001110E4" w:rsidP="00CB3DA0">
            <w:pPr>
              <w:adjustRightInd w:val="0"/>
              <w:snapToGrid w:val="0"/>
              <w:spacing w:line="312" w:lineRule="auto"/>
              <w:textAlignment w:val="baseline"/>
              <w:rPr>
                <w:kern w:val="0"/>
                <w:szCs w:val="20"/>
                <w:highlight w:val="yellow"/>
              </w:rPr>
            </w:pPr>
          </w:p>
        </w:tc>
        <w:tc>
          <w:tcPr>
            <w:tcW w:w="1559" w:type="dxa"/>
          </w:tcPr>
          <w:p w14:paraId="6BE2672D" w14:textId="77777777" w:rsidR="001110E4" w:rsidRDefault="001110E4" w:rsidP="00CB3DA0">
            <w:pPr>
              <w:adjustRightInd w:val="0"/>
              <w:snapToGrid w:val="0"/>
              <w:spacing w:line="312" w:lineRule="auto"/>
              <w:textAlignment w:val="baseline"/>
              <w:rPr>
                <w:kern w:val="0"/>
                <w:szCs w:val="20"/>
                <w:highlight w:val="yellow"/>
              </w:rPr>
            </w:pPr>
          </w:p>
        </w:tc>
      </w:tr>
      <w:tr w:rsidR="001110E4" w14:paraId="188F51BE" w14:textId="77777777" w:rsidTr="00CB3DA0">
        <w:tc>
          <w:tcPr>
            <w:tcW w:w="817" w:type="dxa"/>
          </w:tcPr>
          <w:p w14:paraId="12A35FBB" w14:textId="77777777" w:rsidR="001110E4" w:rsidRDefault="001110E4" w:rsidP="00CB3DA0">
            <w:pPr>
              <w:adjustRightInd w:val="0"/>
              <w:snapToGrid w:val="0"/>
              <w:spacing w:line="312" w:lineRule="auto"/>
              <w:textAlignment w:val="baseline"/>
              <w:rPr>
                <w:kern w:val="0"/>
                <w:szCs w:val="20"/>
                <w:highlight w:val="yellow"/>
              </w:rPr>
            </w:pPr>
          </w:p>
        </w:tc>
        <w:tc>
          <w:tcPr>
            <w:tcW w:w="1701" w:type="dxa"/>
          </w:tcPr>
          <w:p w14:paraId="209C5404" w14:textId="77777777" w:rsidR="001110E4" w:rsidRDefault="001110E4" w:rsidP="00CB3DA0">
            <w:pPr>
              <w:adjustRightInd w:val="0"/>
              <w:snapToGrid w:val="0"/>
              <w:spacing w:line="312" w:lineRule="auto"/>
              <w:textAlignment w:val="baseline"/>
              <w:rPr>
                <w:kern w:val="0"/>
                <w:szCs w:val="20"/>
                <w:highlight w:val="yellow"/>
              </w:rPr>
            </w:pPr>
          </w:p>
        </w:tc>
        <w:tc>
          <w:tcPr>
            <w:tcW w:w="2268" w:type="dxa"/>
          </w:tcPr>
          <w:p w14:paraId="284FD115" w14:textId="77777777" w:rsidR="001110E4" w:rsidRDefault="001110E4" w:rsidP="00CB3DA0">
            <w:pPr>
              <w:adjustRightInd w:val="0"/>
              <w:snapToGrid w:val="0"/>
              <w:spacing w:line="312" w:lineRule="auto"/>
              <w:textAlignment w:val="baseline"/>
              <w:rPr>
                <w:kern w:val="0"/>
                <w:szCs w:val="20"/>
                <w:highlight w:val="yellow"/>
              </w:rPr>
            </w:pPr>
          </w:p>
        </w:tc>
        <w:tc>
          <w:tcPr>
            <w:tcW w:w="1134" w:type="dxa"/>
          </w:tcPr>
          <w:p w14:paraId="1914CBE0" w14:textId="77777777" w:rsidR="001110E4" w:rsidRDefault="001110E4" w:rsidP="00CB3DA0">
            <w:pPr>
              <w:adjustRightInd w:val="0"/>
              <w:snapToGrid w:val="0"/>
              <w:spacing w:line="312" w:lineRule="auto"/>
              <w:textAlignment w:val="baseline"/>
              <w:rPr>
                <w:kern w:val="0"/>
                <w:szCs w:val="20"/>
                <w:highlight w:val="yellow"/>
              </w:rPr>
            </w:pPr>
          </w:p>
        </w:tc>
        <w:tc>
          <w:tcPr>
            <w:tcW w:w="1418" w:type="dxa"/>
          </w:tcPr>
          <w:p w14:paraId="4DDE2186" w14:textId="77777777" w:rsidR="001110E4" w:rsidRDefault="001110E4" w:rsidP="00CB3DA0">
            <w:pPr>
              <w:adjustRightInd w:val="0"/>
              <w:snapToGrid w:val="0"/>
              <w:spacing w:line="312" w:lineRule="auto"/>
              <w:textAlignment w:val="baseline"/>
              <w:rPr>
                <w:kern w:val="0"/>
                <w:szCs w:val="20"/>
                <w:highlight w:val="yellow"/>
              </w:rPr>
            </w:pPr>
          </w:p>
        </w:tc>
        <w:tc>
          <w:tcPr>
            <w:tcW w:w="1559" w:type="dxa"/>
          </w:tcPr>
          <w:p w14:paraId="5DB8E0A7" w14:textId="77777777" w:rsidR="001110E4" w:rsidRDefault="001110E4" w:rsidP="00CB3DA0">
            <w:pPr>
              <w:adjustRightInd w:val="0"/>
              <w:snapToGrid w:val="0"/>
              <w:spacing w:line="312" w:lineRule="auto"/>
              <w:textAlignment w:val="baseline"/>
              <w:rPr>
                <w:kern w:val="0"/>
                <w:szCs w:val="20"/>
                <w:highlight w:val="yellow"/>
              </w:rPr>
            </w:pPr>
          </w:p>
        </w:tc>
      </w:tr>
      <w:tr w:rsidR="001110E4" w14:paraId="03F45C47" w14:textId="77777777" w:rsidTr="00CB3DA0">
        <w:tc>
          <w:tcPr>
            <w:tcW w:w="817" w:type="dxa"/>
          </w:tcPr>
          <w:p w14:paraId="4D3FAF27" w14:textId="77777777" w:rsidR="001110E4" w:rsidRDefault="001110E4" w:rsidP="00CB3DA0">
            <w:pPr>
              <w:adjustRightInd w:val="0"/>
              <w:snapToGrid w:val="0"/>
              <w:spacing w:line="312" w:lineRule="auto"/>
              <w:textAlignment w:val="baseline"/>
              <w:rPr>
                <w:kern w:val="0"/>
                <w:szCs w:val="20"/>
                <w:highlight w:val="yellow"/>
              </w:rPr>
            </w:pPr>
          </w:p>
        </w:tc>
        <w:tc>
          <w:tcPr>
            <w:tcW w:w="1701" w:type="dxa"/>
          </w:tcPr>
          <w:p w14:paraId="1F2F4FCD" w14:textId="77777777" w:rsidR="001110E4" w:rsidRDefault="001110E4" w:rsidP="00CB3DA0">
            <w:pPr>
              <w:adjustRightInd w:val="0"/>
              <w:snapToGrid w:val="0"/>
              <w:spacing w:line="312" w:lineRule="auto"/>
              <w:textAlignment w:val="baseline"/>
              <w:rPr>
                <w:kern w:val="0"/>
                <w:szCs w:val="20"/>
                <w:highlight w:val="yellow"/>
              </w:rPr>
            </w:pPr>
          </w:p>
        </w:tc>
        <w:tc>
          <w:tcPr>
            <w:tcW w:w="2268" w:type="dxa"/>
          </w:tcPr>
          <w:p w14:paraId="75151CC6" w14:textId="77777777" w:rsidR="001110E4" w:rsidRDefault="001110E4" w:rsidP="00CB3DA0">
            <w:pPr>
              <w:adjustRightInd w:val="0"/>
              <w:snapToGrid w:val="0"/>
              <w:spacing w:line="312" w:lineRule="auto"/>
              <w:textAlignment w:val="baseline"/>
              <w:rPr>
                <w:kern w:val="0"/>
                <w:szCs w:val="20"/>
                <w:highlight w:val="yellow"/>
              </w:rPr>
            </w:pPr>
          </w:p>
        </w:tc>
        <w:tc>
          <w:tcPr>
            <w:tcW w:w="1134" w:type="dxa"/>
          </w:tcPr>
          <w:p w14:paraId="45FDC5B3" w14:textId="77777777" w:rsidR="001110E4" w:rsidRDefault="001110E4" w:rsidP="00CB3DA0">
            <w:pPr>
              <w:adjustRightInd w:val="0"/>
              <w:snapToGrid w:val="0"/>
              <w:spacing w:line="312" w:lineRule="auto"/>
              <w:textAlignment w:val="baseline"/>
              <w:rPr>
                <w:kern w:val="0"/>
                <w:szCs w:val="20"/>
                <w:highlight w:val="yellow"/>
              </w:rPr>
            </w:pPr>
          </w:p>
        </w:tc>
        <w:tc>
          <w:tcPr>
            <w:tcW w:w="1418" w:type="dxa"/>
          </w:tcPr>
          <w:p w14:paraId="339641EA" w14:textId="77777777" w:rsidR="001110E4" w:rsidRDefault="001110E4" w:rsidP="00CB3DA0">
            <w:pPr>
              <w:adjustRightInd w:val="0"/>
              <w:snapToGrid w:val="0"/>
              <w:spacing w:line="312" w:lineRule="auto"/>
              <w:textAlignment w:val="baseline"/>
              <w:rPr>
                <w:kern w:val="0"/>
                <w:szCs w:val="20"/>
                <w:highlight w:val="yellow"/>
              </w:rPr>
            </w:pPr>
          </w:p>
        </w:tc>
        <w:tc>
          <w:tcPr>
            <w:tcW w:w="1559" w:type="dxa"/>
          </w:tcPr>
          <w:p w14:paraId="266B7857" w14:textId="77777777" w:rsidR="001110E4" w:rsidRDefault="001110E4" w:rsidP="00CB3DA0">
            <w:pPr>
              <w:adjustRightInd w:val="0"/>
              <w:snapToGrid w:val="0"/>
              <w:spacing w:line="312" w:lineRule="auto"/>
              <w:textAlignment w:val="baseline"/>
              <w:rPr>
                <w:kern w:val="0"/>
                <w:szCs w:val="20"/>
                <w:highlight w:val="yellow"/>
              </w:rPr>
            </w:pPr>
          </w:p>
        </w:tc>
      </w:tr>
      <w:tr w:rsidR="001110E4" w14:paraId="209D7BC0" w14:textId="77777777" w:rsidTr="00CB3DA0">
        <w:tc>
          <w:tcPr>
            <w:tcW w:w="817" w:type="dxa"/>
          </w:tcPr>
          <w:p w14:paraId="5084CBE3" w14:textId="77777777" w:rsidR="001110E4" w:rsidRDefault="001110E4" w:rsidP="00CB3DA0">
            <w:pPr>
              <w:adjustRightInd w:val="0"/>
              <w:snapToGrid w:val="0"/>
              <w:spacing w:line="312" w:lineRule="auto"/>
              <w:textAlignment w:val="baseline"/>
              <w:rPr>
                <w:kern w:val="0"/>
                <w:szCs w:val="20"/>
                <w:highlight w:val="yellow"/>
              </w:rPr>
            </w:pPr>
          </w:p>
        </w:tc>
        <w:tc>
          <w:tcPr>
            <w:tcW w:w="1701" w:type="dxa"/>
          </w:tcPr>
          <w:p w14:paraId="118E90DE" w14:textId="77777777" w:rsidR="001110E4" w:rsidRDefault="001110E4" w:rsidP="00CB3DA0">
            <w:pPr>
              <w:adjustRightInd w:val="0"/>
              <w:snapToGrid w:val="0"/>
              <w:spacing w:line="312" w:lineRule="auto"/>
              <w:textAlignment w:val="baseline"/>
              <w:rPr>
                <w:kern w:val="0"/>
                <w:szCs w:val="20"/>
                <w:highlight w:val="yellow"/>
              </w:rPr>
            </w:pPr>
          </w:p>
        </w:tc>
        <w:tc>
          <w:tcPr>
            <w:tcW w:w="2268" w:type="dxa"/>
          </w:tcPr>
          <w:p w14:paraId="2558607A" w14:textId="77777777" w:rsidR="001110E4" w:rsidRDefault="001110E4" w:rsidP="00CB3DA0">
            <w:pPr>
              <w:adjustRightInd w:val="0"/>
              <w:snapToGrid w:val="0"/>
              <w:spacing w:line="312" w:lineRule="auto"/>
              <w:textAlignment w:val="baseline"/>
              <w:rPr>
                <w:kern w:val="0"/>
                <w:szCs w:val="20"/>
                <w:highlight w:val="yellow"/>
              </w:rPr>
            </w:pPr>
          </w:p>
        </w:tc>
        <w:tc>
          <w:tcPr>
            <w:tcW w:w="1134" w:type="dxa"/>
          </w:tcPr>
          <w:p w14:paraId="4A79FB44" w14:textId="77777777" w:rsidR="001110E4" w:rsidRDefault="001110E4" w:rsidP="00CB3DA0">
            <w:pPr>
              <w:adjustRightInd w:val="0"/>
              <w:snapToGrid w:val="0"/>
              <w:spacing w:line="312" w:lineRule="auto"/>
              <w:textAlignment w:val="baseline"/>
              <w:rPr>
                <w:kern w:val="0"/>
                <w:szCs w:val="20"/>
                <w:highlight w:val="yellow"/>
              </w:rPr>
            </w:pPr>
          </w:p>
        </w:tc>
        <w:tc>
          <w:tcPr>
            <w:tcW w:w="1418" w:type="dxa"/>
          </w:tcPr>
          <w:p w14:paraId="44A93C77" w14:textId="77777777" w:rsidR="001110E4" w:rsidRDefault="001110E4" w:rsidP="00CB3DA0">
            <w:pPr>
              <w:adjustRightInd w:val="0"/>
              <w:snapToGrid w:val="0"/>
              <w:spacing w:line="312" w:lineRule="auto"/>
              <w:textAlignment w:val="baseline"/>
              <w:rPr>
                <w:kern w:val="0"/>
                <w:szCs w:val="20"/>
                <w:highlight w:val="yellow"/>
              </w:rPr>
            </w:pPr>
          </w:p>
        </w:tc>
        <w:tc>
          <w:tcPr>
            <w:tcW w:w="1559" w:type="dxa"/>
          </w:tcPr>
          <w:p w14:paraId="2B817620" w14:textId="77777777" w:rsidR="001110E4" w:rsidRDefault="001110E4" w:rsidP="00CB3DA0">
            <w:pPr>
              <w:adjustRightInd w:val="0"/>
              <w:snapToGrid w:val="0"/>
              <w:spacing w:line="312" w:lineRule="auto"/>
              <w:textAlignment w:val="baseline"/>
              <w:rPr>
                <w:kern w:val="0"/>
                <w:szCs w:val="20"/>
                <w:highlight w:val="yellow"/>
              </w:rPr>
            </w:pPr>
          </w:p>
        </w:tc>
      </w:tr>
      <w:tr w:rsidR="001110E4" w14:paraId="399F1C17" w14:textId="77777777" w:rsidTr="00CB3DA0">
        <w:tc>
          <w:tcPr>
            <w:tcW w:w="817" w:type="dxa"/>
          </w:tcPr>
          <w:p w14:paraId="54A12B39" w14:textId="77777777" w:rsidR="001110E4" w:rsidRDefault="001110E4" w:rsidP="00CB3DA0">
            <w:pPr>
              <w:adjustRightInd w:val="0"/>
              <w:snapToGrid w:val="0"/>
              <w:spacing w:line="312" w:lineRule="auto"/>
              <w:textAlignment w:val="baseline"/>
              <w:rPr>
                <w:kern w:val="0"/>
                <w:szCs w:val="20"/>
                <w:highlight w:val="yellow"/>
              </w:rPr>
            </w:pPr>
          </w:p>
        </w:tc>
        <w:tc>
          <w:tcPr>
            <w:tcW w:w="1701" w:type="dxa"/>
          </w:tcPr>
          <w:p w14:paraId="46040592" w14:textId="77777777" w:rsidR="001110E4" w:rsidRDefault="001110E4" w:rsidP="00CB3DA0">
            <w:pPr>
              <w:adjustRightInd w:val="0"/>
              <w:snapToGrid w:val="0"/>
              <w:spacing w:line="312" w:lineRule="auto"/>
              <w:textAlignment w:val="baseline"/>
              <w:rPr>
                <w:kern w:val="0"/>
                <w:szCs w:val="20"/>
                <w:highlight w:val="yellow"/>
              </w:rPr>
            </w:pPr>
          </w:p>
        </w:tc>
        <w:tc>
          <w:tcPr>
            <w:tcW w:w="2268" w:type="dxa"/>
          </w:tcPr>
          <w:p w14:paraId="2356800B" w14:textId="77777777" w:rsidR="001110E4" w:rsidRDefault="001110E4" w:rsidP="00CB3DA0">
            <w:pPr>
              <w:adjustRightInd w:val="0"/>
              <w:snapToGrid w:val="0"/>
              <w:spacing w:line="312" w:lineRule="auto"/>
              <w:textAlignment w:val="baseline"/>
              <w:rPr>
                <w:kern w:val="0"/>
                <w:szCs w:val="20"/>
                <w:highlight w:val="yellow"/>
              </w:rPr>
            </w:pPr>
          </w:p>
        </w:tc>
        <w:tc>
          <w:tcPr>
            <w:tcW w:w="1134" w:type="dxa"/>
          </w:tcPr>
          <w:p w14:paraId="487ADCD8" w14:textId="77777777" w:rsidR="001110E4" w:rsidRDefault="001110E4" w:rsidP="00CB3DA0">
            <w:pPr>
              <w:adjustRightInd w:val="0"/>
              <w:snapToGrid w:val="0"/>
              <w:spacing w:line="312" w:lineRule="auto"/>
              <w:textAlignment w:val="baseline"/>
              <w:rPr>
                <w:kern w:val="0"/>
                <w:szCs w:val="20"/>
                <w:highlight w:val="yellow"/>
              </w:rPr>
            </w:pPr>
          </w:p>
        </w:tc>
        <w:tc>
          <w:tcPr>
            <w:tcW w:w="1418" w:type="dxa"/>
          </w:tcPr>
          <w:p w14:paraId="2C7722D0" w14:textId="77777777" w:rsidR="001110E4" w:rsidRDefault="001110E4" w:rsidP="00CB3DA0">
            <w:pPr>
              <w:adjustRightInd w:val="0"/>
              <w:snapToGrid w:val="0"/>
              <w:spacing w:line="312" w:lineRule="auto"/>
              <w:textAlignment w:val="baseline"/>
              <w:rPr>
                <w:kern w:val="0"/>
                <w:szCs w:val="20"/>
                <w:highlight w:val="yellow"/>
              </w:rPr>
            </w:pPr>
          </w:p>
        </w:tc>
        <w:tc>
          <w:tcPr>
            <w:tcW w:w="1559" w:type="dxa"/>
          </w:tcPr>
          <w:p w14:paraId="717F3EF4" w14:textId="77777777" w:rsidR="001110E4" w:rsidRDefault="001110E4" w:rsidP="00CB3DA0">
            <w:pPr>
              <w:adjustRightInd w:val="0"/>
              <w:snapToGrid w:val="0"/>
              <w:spacing w:line="312" w:lineRule="auto"/>
              <w:textAlignment w:val="baseline"/>
              <w:rPr>
                <w:kern w:val="0"/>
                <w:szCs w:val="20"/>
                <w:highlight w:val="yellow"/>
              </w:rPr>
            </w:pPr>
          </w:p>
        </w:tc>
      </w:tr>
      <w:tr w:rsidR="001110E4" w14:paraId="34B40E1A" w14:textId="77777777" w:rsidTr="00CB3DA0">
        <w:tc>
          <w:tcPr>
            <w:tcW w:w="817" w:type="dxa"/>
          </w:tcPr>
          <w:p w14:paraId="2805652A" w14:textId="77777777" w:rsidR="001110E4" w:rsidRDefault="001110E4" w:rsidP="00CB3DA0">
            <w:pPr>
              <w:adjustRightInd w:val="0"/>
              <w:snapToGrid w:val="0"/>
              <w:spacing w:line="312" w:lineRule="auto"/>
              <w:textAlignment w:val="baseline"/>
              <w:rPr>
                <w:kern w:val="0"/>
                <w:szCs w:val="20"/>
                <w:highlight w:val="yellow"/>
              </w:rPr>
            </w:pPr>
          </w:p>
        </w:tc>
        <w:tc>
          <w:tcPr>
            <w:tcW w:w="1701" w:type="dxa"/>
          </w:tcPr>
          <w:p w14:paraId="7206C8AF" w14:textId="77777777" w:rsidR="001110E4" w:rsidRDefault="001110E4" w:rsidP="00CB3DA0">
            <w:pPr>
              <w:adjustRightInd w:val="0"/>
              <w:snapToGrid w:val="0"/>
              <w:spacing w:line="312" w:lineRule="auto"/>
              <w:textAlignment w:val="baseline"/>
              <w:rPr>
                <w:kern w:val="0"/>
                <w:szCs w:val="20"/>
                <w:highlight w:val="yellow"/>
              </w:rPr>
            </w:pPr>
          </w:p>
        </w:tc>
        <w:tc>
          <w:tcPr>
            <w:tcW w:w="2268" w:type="dxa"/>
          </w:tcPr>
          <w:p w14:paraId="094DC5E8" w14:textId="77777777" w:rsidR="001110E4" w:rsidRDefault="001110E4" w:rsidP="00CB3DA0">
            <w:pPr>
              <w:adjustRightInd w:val="0"/>
              <w:snapToGrid w:val="0"/>
              <w:spacing w:line="312" w:lineRule="auto"/>
              <w:textAlignment w:val="baseline"/>
              <w:rPr>
                <w:kern w:val="0"/>
                <w:szCs w:val="20"/>
                <w:highlight w:val="yellow"/>
              </w:rPr>
            </w:pPr>
          </w:p>
        </w:tc>
        <w:tc>
          <w:tcPr>
            <w:tcW w:w="1134" w:type="dxa"/>
          </w:tcPr>
          <w:p w14:paraId="07AE1127" w14:textId="77777777" w:rsidR="001110E4" w:rsidRDefault="001110E4" w:rsidP="00CB3DA0">
            <w:pPr>
              <w:adjustRightInd w:val="0"/>
              <w:snapToGrid w:val="0"/>
              <w:spacing w:line="312" w:lineRule="auto"/>
              <w:textAlignment w:val="baseline"/>
              <w:rPr>
                <w:kern w:val="0"/>
                <w:szCs w:val="20"/>
                <w:highlight w:val="yellow"/>
              </w:rPr>
            </w:pPr>
          </w:p>
        </w:tc>
        <w:tc>
          <w:tcPr>
            <w:tcW w:w="1418" w:type="dxa"/>
          </w:tcPr>
          <w:p w14:paraId="3BD4BDAA" w14:textId="77777777" w:rsidR="001110E4" w:rsidRDefault="001110E4" w:rsidP="00CB3DA0">
            <w:pPr>
              <w:adjustRightInd w:val="0"/>
              <w:snapToGrid w:val="0"/>
              <w:spacing w:line="312" w:lineRule="auto"/>
              <w:textAlignment w:val="baseline"/>
              <w:rPr>
                <w:kern w:val="0"/>
                <w:szCs w:val="20"/>
                <w:highlight w:val="yellow"/>
              </w:rPr>
            </w:pPr>
          </w:p>
        </w:tc>
        <w:tc>
          <w:tcPr>
            <w:tcW w:w="1559" w:type="dxa"/>
          </w:tcPr>
          <w:p w14:paraId="6B7CFAF2" w14:textId="77777777" w:rsidR="001110E4" w:rsidRDefault="001110E4" w:rsidP="00CB3DA0">
            <w:pPr>
              <w:adjustRightInd w:val="0"/>
              <w:snapToGrid w:val="0"/>
              <w:spacing w:line="312" w:lineRule="auto"/>
              <w:textAlignment w:val="baseline"/>
              <w:rPr>
                <w:kern w:val="0"/>
                <w:szCs w:val="20"/>
                <w:highlight w:val="yellow"/>
              </w:rPr>
            </w:pPr>
          </w:p>
        </w:tc>
      </w:tr>
      <w:tr w:rsidR="001110E4" w14:paraId="4A4087B4" w14:textId="77777777" w:rsidTr="00CB3DA0">
        <w:tc>
          <w:tcPr>
            <w:tcW w:w="817" w:type="dxa"/>
            <w:vAlign w:val="center"/>
          </w:tcPr>
          <w:p w14:paraId="7A8DBC68" w14:textId="77777777" w:rsidR="001110E4" w:rsidRDefault="001110E4" w:rsidP="00CB3DA0">
            <w:pPr>
              <w:rPr>
                <w:highlight w:val="yellow"/>
              </w:rPr>
            </w:pPr>
          </w:p>
        </w:tc>
        <w:tc>
          <w:tcPr>
            <w:tcW w:w="1701" w:type="dxa"/>
            <w:vAlign w:val="center"/>
          </w:tcPr>
          <w:p w14:paraId="2A81CE21" w14:textId="77777777" w:rsidR="001110E4" w:rsidRDefault="001110E4" w:rsidP="00CB3DA0">
            <w:pPr>
              <w:rPr>
                <w:highlight w:val="yellow"/>
              </w:rPr>
            </w:pPr>
          </w:p>
        </w:tc>
        <w:tc>
          <w:tcPr>
            <w:tcW w:w="2268" w:type="dxa"/>
            <w:vAlign w:val="center"/>
          </w:tcPr>
          <w:p w14:paraId="50CD94A4" w14:textId="77777777" w:rsidR="001110E4" w:rsidRDefault="001110E4" w:rsidP="00CB3DA0">
            <w:pPr>
              <w:adjustRightInd w:val="0"/>
              <w:snapToGrid w:val="0"/>
              <w:spacing w:line="312" w:lineRule="auto"/>
              <w:textAlignment w:val="baseline"/>
              <w:rPr>
                <w:kern w:val="0"/>
                <w:szCs w:val="20"/>
                <w:highlight w:val="yellow"/>
              </w:rPr>
            </w:pPr>
          </w:p>
        </w:tc>
        <w:tc>
          <w:tcPr>
            <w:tcW w:w="1134" w:type="dxa"/>
            <w:vAlign w:val="center"/>
          </w:tcPr>
          <w:p w14:paraId="79CC2A72" w14:textId="77777777" w:rsidR="001110E4" w:rsidRDefault="001110E4" w:rsidP="00CB3DA0">
            <w:pPr>
              <w:rPr>
                <w:highlight w:val="yellow"/>
              </w:rPr>
            </w:pPr>
          </w:p>
        </w:tc>
        <w:tc>
          <w:tcPr>
            <w:tcW w:w="1418" w:type="dxa"/>
            <w:vAlign w:val="center"/>
          </w:tcPr>
          <w:p w14:paraId="28855392" w14:textId="77777777" w:rsidR="001110E4" w:rsidRDefault="001110E4" w:rsidP="00CB3DA0">
            <w:pPr>
              <w:rPr>
                <w:highlight w:val="yellow"/>
              </w:rPr>
            </w:pPr>
          </w:p>
        </w:tc>
        <w:tc>
          <w:tcPr>
            <w:tcW w:w="1559" w:type="dxa"/>
            <w:vAlign w:val="center"/>
          </w:tcPr>
          <w:p w14:paraId="1DE3E122" w14:textId="77777777" w:rsidR="001110E4" w:rsidRDefault="001110E4" w:rsidP="00CB3DA0">
            <w:pPr>
              <w:rPr>
                <w:highlight w:val="yellow"/>
              </w:rPr>
            </w:pPr>
          </w:p>
        </w:tc>
      </w:tr>
      <w:tr w:rsidR="001110E4" w14:paraId="5389B0F3" w14:textId="77777777" w:rsidTr="00CB3DA0">
        <w:tc>
          <w:tcPr>
            <w:tcW w:w="817" w:type="dxa"/>
          </w:tcPr>
          <w:p w14:paraId="28A2E0A1" w14:textId="77777777" w:rsidR="001110E4" w:rsidRDefault="001110E4" w:rsidP="00CB3DA0">
            <w:pPr>
              <w:adjustRightInd w:val="0"/>
              <w:snapToGrid w:val="0"/>
              <w:spacing w:line="312" w:lineRule="auto"/>
              <w:textAlignment w:val="baseline"/>
              <w:rPr>
                <w:kern w:val="0"/>
                <w:szCs w:val="20"/>
                <w:highlight w:val="yellow"/>
              </w:rPr>
            </w:pPr>
          </w:p>
        </w:tc>
        <w:tc>
          <w:tcPr>
            <w:tcW w:w="1701" w:type="dxa"/>
          </w:tcPr>
          <w:p w14:paraId="0B904AF8" w14:textId="77777777" w:rsidR="001110E4" w:rsidRDefault="001110E4" w:rsidP="00CB3DA0">
            <w:pPr>
              <w:adjustRightInd w:val="0"/>
              <w:snapToGrid w:val="0"/>
              <w:spacing w:line="312" w:lineRule="auto"/>
              <w:textAlignment w:val="baseline"/>
              <w:rPr>
                <w:kern w:val="0"/>
                <w:szCs w:val="20"/>
                <w:highlight w:val="yellow"/>
              </w:rPr>
            </w:pPr>
          </w:p>
        </w:tc>
        <w:tc>
          <w:tcPr>
            <w:tcW w:w="2268" w:type="dxa"/>
          </w:tcPr>
          <w:p w14:paraId="3998D4B3" w14:textId="77777777" w:rsidR="001110E4" w:rsidRDefault="001110E4" w:rsidP="00CB3DA0">
            <w:pPr>
              <w:adjustRightInd w:val="0"/>
              <w:snapToGrid w:val="0"/>
              <w:spacing w:line="312" w:lineRule="auto"/>
              <w:textAlignment w:val="baseline"/>
              <w:rPr>
                <w:kern w:val="0"/>
                <w:szCs w:val="20"/>
                <w:highlight w:val="yellow"/>
              </w:rPr>
            </w:pPr>
          </w:p>
        </w:tc>
        <w:tc>
          <w:tcPr>
            <w:tcW w:w="1134" w:type="dxa"/>
          </w:tcPr>
          <w:p w14:paraId="3724B13E" w14:textId="77777777" w:rsidR="001110E4" w:rsidRDefault="001110E4" w:rsidP="00CB3DA0">
            <w:pPr>
              <w:adjustRightInd w:val="0"/>
              <w:snapToGrid w:val="0"/>
              <w:spacing w:line="312" w:lineRule="auto"/>
              <w:textAlignment w:val="baseline"/>
              <w:rPr>
                <w:kern w:val="0"/>
                <w:szCs w:val="20"/>
                <w:highlight w:val="yellow"/>
              </w:rPr>
            </w:pPr>
          </w:p>
        </w:tc>
        <w:tc>
          <w:tcPr>
            <w:tcW w:w="1418" w:type="dxa"/>
          </w:tcPr>
          <w:p w14:paraId="15B065AD" w14:textId="77777777" w:rsidR="001110E4" w:rsidRDefault="001110E4" w:rsidP="00CB3DA0">
            <w:pPr>
              <w:adjustRightInd w:val="0"/>
              <w:snapToGrid w:val="0"/>
              <w:spacing w:line="312" w:lineRule="auto"/>
              <w:textAlignment w:val="baseline"/>
              <w:rPr>
                <w:kern w:val="0"/>
                <w:szCs w:val="20"/>
                <w:highlight w:val="yellow"/>
              </w:rPr>
            </w:pPr>
          </w:p>
        </w:tc>
        <w:tc>
          <w:tcPr>
            <w:tcW w:w="1559" w:type="dxa"/>
          </w:tcPr>
          <w:p w14:paraId="2B3962A2" w14:textId="77777777" w:rsidR="001110E4" w:rsidRDefault="001110E4" w:rsidP="00CB3DA0">
            <w:pPr>
              <w:adjustRightInd w:val="0"/>
              <w:snapToGrid w:val="0"/>
              <w:spacing w:line="312" w:lineRule="auto"/>
              <w:textAlignment w:val="baseline"/>
              <w:rPr>
                <w:kern w:val="0"/>
                <w:szCs w:val="20"/>
                <w:highlight w:val="yellow"/>
              </w:rPr>
            </w:pPr>
          </w:p>
        </w:tc>
      </w:tr>
      <w:tr w:rsidR="001110E4" w14:paraId="48634CEC" w14:textId="77777777" w:rsidTr="00CB3DA0">
        <w:tc>
          <w:tcPr>
            <w:tcW w:w="817" w:type="dxa"/>
          </w:tcPr>
          <w:p w14:paraId="64563AC8" w14:textId="77777777" w:rsidR="001110E4" w:rsidRDefault="001110E4" w:rsidP="00CB3DA0">
            <w:pPr>
              <w:adjustRightInd w:val="0"/>
              <w:snapToGrid w:val="0"/>
              <w:spacing w:line="312" w:lineRule="auto"/>
              <w:textAlignment w:val="baseline"/>
              <w:rPr>
                <w:kern w:val="0"/>
                <w:szCs w:val="20"/>
                <w:highlight w:val="yellow"/>
              </w:rPr>
            </w:pPr>
          </w:p>
        </w:tc>
        <w:tc>
          <w:tcPr>
            <w:tcW w:w="1701" w:type="dxa"/>
          </w:tcPr>
          <w:p w14:paraId="5B1A090F" w14:textId="77777777" w:rsidR="001110E4" w:rsidRDefault="001110E4" w:rsidP="00CB3DA0">
            <w:pPr>
              <w:adjustRightInd w:val="0"/>
              <w:snapToGrid w:val="0"/>
              <w:spacing w:line="312" w:lineRule="auto"/>
              <w:textAlignment w:val="baseline"/>
              <w:rPr>
                <w:kern w:val="0"/>
                <w:szCs w:val="20"/>
                <w:highlight w:val="yellow"/>
              </w:rPr>
            </w:pPr>
          </w:p>
        </w:tc>
        <w:tc>
          <w:tcPr>
            <w:tcW w:w="2268" w:type="dxa"/>
          </w:tcPr>
          <w:p w14:paraId="10DA6EB3" w14:textId="77777777" w:rsidR="001110E4" w:rsidRDefault="001110E4" w:rsidP="00CB3DA0">
            <w:pPr>
              <w:adjustRightInd w:val="0"/>
              <w:snapToGrid w:val="0"/>
              <w:spacing w:line="312" w:lineRule="auto"/>
              <w:textAlignment w:val="baseline"/>
              <w:rPr>
                <w:kern w:val="0"/>
                <w:szCs w:val="20"/>
                <w:highlight w:val="yellow"/>
              </w:rPr>
            </w:pPr>
          </w:p>
        </w:tc>
        <w:tc>
          <w:tcPr>
            <w:tcW w:w="1134" w:type="dxa"/>
          </w:tcPr>
          <w:p w14:paraId="26D5923C" w14:textId="77777777" w:rsidR="001110E4" w:rsidRDefault="001110E4" w:rsidP="00CB3DA0">
            <w:pPr>
              <w:adjustRightInd w:val="0"/>
              <w:snapToGrid w:val="0"/>
              <w:spacing w:line="312" w:lineRule="auto"/>
              <w:textAlignment w:val="baseline"/>
              <w:rPr>
                <w:kern w:val="0"/>
                <w:szCs w:val="20"/>
                <w:highlight w:val="yellow"/>
              </w:rPr>
            </w:pPr>
          </w:p>
        </w:tc>
        <w:tc>
          <w:tcPr>
            <w:tcW w:w="1418" w:type="dxa"/>
          </w:tcPr>
          <w:p w14:paraId="6A57CD07" w14:textId="77777777" w:rsidR="001110E4" w:rsidRDefault="001110E4" w:rsidP="00CB3DA0">
            <w:pPr>
              <w:adjustRightInd w:val="0"/>
              <w:snapToGrid w:val="0"/>
              <w:spacing w:line="312" w:lineRule="auto"/>
              <w:textAlignment w:val="baseline"/>
              <w:rPr>
                <w:kern w:val="0"/>
                <w:szCs w:val="20"/>
                <w:highlight w:val="yellow"/>
              </w:rPr>
            </w:pPr>
          </w:p>
        </w:tc>
        <w:tc>
          <w:tcPr>
            <w:tcW w:w="1559" w:type="dxa"/>
          </w:tcPr>
          <w:p w14:paraId="45617F74" w14:textId="77777777" w:rsidR="001110E4" w:rsidRDefault="001110E4" w:rsidP="00CB3DA0">
            <w:pPr>
              <w:adjustRightInd w:val="0"/>
              <w:snapToGrid w:val="0"/>
              <w:spacing w:line="312" w:lineRule="auto"/>
              <w:textAlignment w:val="baseline"/>
              <w:rPr>
                <w:kern w:val="0"/>
                <w:szCs w:val="20"/>
                <w:highlight w:val="yellow"/>
              </w:rPr>
            </w:pPr>
          </w:p>
        </w:tc>
      </w:tr>
      <w:tr w:rsidR="001110E4" w14:paraId="7E70F2CD" w14:textId="77777777" w:rsidTr="00CB3DA0">
        <w:tc>
          <w:tcPr>
            <w:tcW w:w="817" w:type="dxa"/>
          </w:tcPr>
          <w:p w14:paraId="248AD406" w14:textId="77777777" w:rsidR="001110E4" w:rsidRDefault="001110E4" w:rsidP="00CB3DA0">
            <w:pPr>
              <w:adjustRightInd w:val="0"/>
              <w:snapToGrid w:val="0"/>
              <w:spacing w:line="312" w:lineRule="auto"/>
              <w:textAlignment w:val="baseline"/>
              <w:rPr>
                <w:kern w:val="0"/>
                <w:szCs w:val="20"/>
                <w:highlight w:val="yellow"/>
              </w:rPr>
            </w:pPr>
          </w:p>
        </w:tc>
        <w:tc>
          <w:tcPr>
            <w:tcW w:w="1701" w:type="dxa"/>
          </w:tcPr>
          <w:p w14:paraId="7CF4BF4B" w14:textId="77777777" w:rsidR="001110E4" w:rsidRDefault="001110E4" w:rsidP="00CB3DA0">
            <w:pPr>
              <w:adjustRightInd w:val="0"/>
              <w:snapToGrid w:val="0"/>
              <w:spacing w:line="312" w:lineRule="auto"/>
              <w:textAlignment w:val="baseline"/>
              <w:rPr>
                <w:kern w:val="0"/>
                <w:szCs w:val="20"/>
                <w:highlight w:val="yellow"/>
              </w:rPr>
            </w:pPr>
          </w:p>
        </w:tc>
        <w:tc>
          <w:tcPr>
            <w:tcW w:w="2268" w:type="dxa"/>
          </w:tcPr>
          <w:p w14:paraId="545BADA3" w14:textId="77777777" w:rsidR="001110E4" w:rsidRDefault="001110E4" w:rsidP="00CB3DA0">
            <w:pPr>
              <w:adjustRightInd w:val="0"/>
              <w:snapToGrid w:val="0"/>
              <w:spacing w:line="312" w:lineRule="auto"/>
              <w:textAlignment w:val="baseline"/>
              <w:rPr>
                <w:kern w:val="0"/>
                <w:szCs w:val="20"/>
                <w:highlight w:val="yellow"/>
              </w:rPr>
            </w:pPr>
          </w:p>
        </w:tc>
        <w:tc>
          <w:tcPr>
            <w:tcW w:w="1134" w:type="dxa"/>
          </w:tcPr>
          <w:p w14:paraId="5C2116C3" w14:textId="77777777" w:rsidR="001110E4" w:rsidRDefault="001110E4" w:rsidP="00CB3DA0">
            <w:pPr>
              <w:adjustRightInd w:val="0"/>
              <w:snapToGrid w:val="0"/>
              <w:spacing w:line="312" w:lineRule="auto"/>
              <w:textAlignment w:val="baseline"/>
              <w:rPr>
                <w:kern w:val="0"/>
                <w:szCs w:val="20"/>
                <w:highlight w:val="yellow"/>
              </w:rPr>
            </w:pPr>
          </w:p>
        </w:tc>
        <w:tc>
          <w:tcPr>
            <w:tcW w:w="1418" w:type="dxa"/>
          </w:tcPr>
          <w:p w14:paraId="7C731ACA" w14:textId="77777777" w:rsidR="001110E4" w:rsidRDefault="001110E4" w:rsidP="00CB3DA0">
            <w:pPr>
              <w:adjustRightInd w:val="0"/>
              <w:snapToGrid w:val="0"/>
              <w:spacing w:line="312" w:lineRule="auto"/>
              <w:textAlignment w:val="baseline"/>
              <w:rPr>
                <w:kern w:val="0"/>
                <w:szCs w:val="20"/>
                <w:highlight w:val="yellow"/>
              </w:rPr>
            </w:pPr>
          </w:p>
        </w:tc>
        <w:tc>
          <w:tcPr>
            <w:tcW w:w="1559" w:type="dxa"/>
          </w:tcPr>
          <w:p w14:paraId="66D7C36C" w14:textId="77777777" w:rsidR="001110E4" w:rsidRDefault="001110E4" w:rsidP="00CB3DA0">
            <w:pPr>
              <w:adjustRightInd w:val="0"/>
              <w:snapToGrid w:val="0"/>
              <w:spacing w:line="312" w:lineRule="auto"/>
              <w:textAlignment w:val="baseline"/>
              <w:rPr>
                <w:kern w:val="0"/>
                <w:szCs w:val="20"/>
                <w:highlight w:val="yellow"/>
              </w:rPr>
            </w:pPr>
          </w:p>
        </w:tc>
      </w:tr>
      <w:tr w:rsidR="001110E4" w14:paraId="70274ABD" w14:textId="77777777" w:rsidTr="00CB3DA0">
        <w:tc>
          <w:tcPr>
            <w:tcW w:w="817" w:type="dxa"/>
          </w:tcPr>
          <w:p w14:paraId="4E1FAA3E" w14:textId="77777777" w:rsidR="001110E4" w:rsidRDefault="001110E4" w:rsidP="00CB3DA0">
            <w:pPr>
              <w:adjustRightInd w:val="0"/>
              <w:snapToGrid w:val="0"/>
              <w:spacing w:line="312" w:lineRule="auto"/>
              <w:textAlignment w:val="baseline"/>
              <w:rPr>
                <w:kern w:val="0"/>
                <w:szCs w:val="20"/>
                <w:highlight w:val="yellow"/>
              </w:rPr>
            </w:pPr>
          </w:p>
        </w:tc>
        <w:tc>
          <w:tcPr>
            <w:tcW w:w="1701" w:type="dxa"/>
          </w:tcPr>
          <w:p w14:paraId="2FD2EB75" w14:textId="77777777" w:rsidR="001110E4" w:rsidRDefault="001110E4" w:rsidP="00CB3DA0">
            <w:pPr>
              <w:adjustRightInd w:val="0"/>
              <w:snapToGrid w:val="0"/>
              <w:spacing w:line="312" w:lineRule="auto"/>
              <w:textAlignment w:val="baseline"/>
              <w:rPr>
                <w:kern w:val="0"/>
                <w:szCs w:val="20"/>
                <w:highlight w:val="yellow"/>
              </w:rPr>
            </w:pPr>
          </w:p>
        </w:tc>
        <w:tc>
          <w:tcPr>
            <w:tcW w:w="2268" w:type="dxa"/>
          </w:tcPr>
          <w:p w14:paraId="499FC6AA" w14:textId="77777777" w:rsidR="001110E4" w:rsidRDefault="001110E4" w:rsidP="00CB3DA0">
            <w:pPr>
              <w:adjustRightInd w:val="0"/>
              <w:snapToGrid w:val="0"/>
              <w:spacing w:line="312" w:lineRule="auto"/>
              <w:textAlignment w:val="baseline"/>
              <w:rPr>
                <w:kern w:val="0"/>
                <w:szCs w:val="20"/>
                <w:highlight w:val="yellow"/>
              </w:rPr>
            </w:pPr>
          </w:p>
        </w:tc>
        <w:tc>
          <w:tcPr>
            <w:tcW w:w="1134" w:type="dxa"/>
          </w:tcPr>
          <w:p w14:paraId="11953576" w14:textId="77777777" w:rsidR="001110E4" w:rsidRDefault="001110E4" w:rsidP="00CB3DA0">
            <w:pPr>
              <w:adjustRightInd w:val="0"/>
              <w:snapToGrid w:val="0"/>
              <w:spacing w:line="312" w:lineRule="auto"/>
              <w:textAlignment w:val="baseline"/>
              <w:rPr>
                <w:kern w:val="0"/>
                <w:szCs w:val="20"/>
                <w:highlight w:val="yellow"/>
              </w:rPr>
            </w:pPr>
          </w:p>
        </w:tc>
        <w:tc>
          <w:tcPr>
            <w:tcW w:w="1418" w:type="dxa"/>
          </w:tcPr>
          <w:p w14:paraId="2430B135" w14:textId="77777777" w:rsidR="001110E4" w:rsidRDefault="001110E4" w:rsidP="00CB3DA0">
            <w:pPr>
              <w:adjustRightInd w:val="0"/>
              <w:snapToGrid w:val="0"/>
              <w:spacing w:line="312" w:lineRule="auto"/>
              <w:textAlignment w:val="baseline"/>
              <w:rPr>
                <w:kern w:val="0"/>
                <w:szCs w:val="20"/>
                <w:highlight w:val="yellow"/>
              </w:rPr>
            </w:pPr>
          </w:p>
        </w:tc>
        <w:tc>
          <w:tcPr>
            <w:tcW w:w="1559" w:type="dxa"/>
          </w:tcPr>
          <w:p w14:paraId="7B0B00B6" w14:textId="77777777" w:rsidR="001110E4" w:rsidRDefault="001110E4" w:rsidP="00CB3DA0">
            <w:pPr>
              <w:adjustRightInd w:val="0"/>
              <w:snapToGrid w:val="0"/>
              <w:spacing w:line="312" w:lineRule="auto"/>
              <w:textAlignment w:val="baseline"/>
              <w:rPr>
                <w:kern w:val="0"/>
                <w:szCs w:val="20"/>
                <w:highlight w:val="yellow"/>
              </w:rPr>
            </w:pPr>
          </w:p>
        </w:tc>
      </w:tr>
      <w:tr w:rsidR="001110E4" w14:paraId="0208DDD1" w14:textId="77777777" w:rsidTr="00CB3DA0">
        <w:tc>
          <w:tcPr>
            <w:tcW w:w="817" w:type="dxa"/>
          </w:tcPr>
          <w:p w14:paraId="2E6B21FB" w14:textId="77777777" w:rsidR="001110E4" w:rsidRDefault="001110E4" w:rsidP="00CB3DA0">
            <w:pPr>
              <w:adjustRightInd w:val="0"/>
              <w:snapToGrid w:val="0"/>
              <w:spacing w:line="312" w:lineRule="auto"/>
              <w:textAlignment w:val="baseline"/>
              <w:rPr>
                <w:kern w:val="0"/>
                <w:szCs w:val="20"/>
                <w:highlight w:val="yellow"/>
              </w:rPr>
            </w:pPr>
          </w:p>
        </w:tc>
        <w:tc>
          <w:tcPr>
            <w:tcW w:w="1701" w:type="dxa"/>
          </w:tcPr>
          <w:p w14:paraId="5F03749F" w14:textId="77777777" w:rsidR="001110E4" w:rsidRDefault="001110E4" w:rsidP="00CB3DA0">
            <w:pPr>
              <w:adjustRightInd w:val="0"/>
              <w:snapToGrid w:val="0"/>
              <w:spacing w:line="312" w:lineRule="auto"/>
              <w:textAlignment w:val="baseline"/>
              <w:rPr>
                <w:kern w:val="0"/>
                <w:szCs w:val="20"/>
                <w:highlight w:val="yellow"/>
              </w:rPr>
            </w:pPr>
          </w:p>
        </w:tc>
        <w:tc>
          <w:tcPr>
            <w:tcW w:w="2268" w:type="dxa"/>
          </w:tcPr>
          <w:p w14:paraId="229DDAD2" w14:textId="77777777" w:rsidR="001110E4" w:rsidRDefault="001110E4" w:rsidP="00CB3DA0">
            <w:pPr>
              <w:adjustRightInd w:val="0"/>
              <w:snapToGrid w:val="0"/>
              <w:spacing w:line="312" w:lineRule="auto"/>
              <w:textAlignment w:val="baseline"/>
              <w:rPr>
                <w:kern w:val="0"/>
                <w:szCs w:val="20"/>
                <w:highlight w:val="yellow"/>
              </w:rPr>
            </w:pPr>
          </w:p>
        </w:tc>
        <w:tc>
          <w:tcPr>
            <w:tcW w:w="1134" w:type="dxa"/>
          </w:tcPr>
          <w:p w14:paraId="1CE062B6" w14:textId="77777777" w:rsidR="001110E4" w:rsidRDefault="001110E4" w:rsidP="00CB3DA0">
            <w:pPr>
              <w:adjustRightInd w:val="0"/>
              <w:snapToGrid w:val="0"/>
              <w:spacing w:line="312" w:lineRule="auto"/>
              <w:textAlignment w:val="baseline"/>
              <w:rPr>
                <w:kern w:val="0"/>
                <w:szCs w:val="20"/>
                <w:highlight w:val="yellow"/>
              </w:rPr>
            </w:pPr>
          </w:p>
        </w:tc>
        <w:tc>
          <w:tcPr>
            <w:tcW w:w="1418" w:type="dxa"/>
          </w:tcPr>
          <w:p w14:paraId="6737B156" w14:textId="77777777" w:rsidR="001110E4" w:rsidRDefault="001110E4" w:rsidP="00CB3DA0">
            <w:pPr>
              <w:adjustRightInd w:val="0"/>
              <w:snapToGrid w:val="0"/>
              <w:spacing w:line="312" w:lineRule="auto"/>
              <w:textAlignment w:val="baseline"/>
              <w:rPr>
                <w:kern w:val="0"/>
                <w:szCs w:val="20"/>
                <w:highlight w:val="yellow"/>
              </w:rPr>
            </w:pPr>
          </w:p>
        </w:tc>
        <w:tc>
          <w:tcPr>
            <w:tcW w:w="1559" w:type="dxa"/>
          </w:tcPr>
          <w:p w14:paraId="5E9B2C8C" w14:textId="77777777" w:rsidR="001110E4" w:rsidRDefault="001110E4" w:rsidP="00CB3DA0">
            <w:pPr>
              <w:adjustRightInd w:val="0"/>
              <w:snapToGrid w:val="0"/>
              <w:spacing w:line="312" w:lineRule="auto"/>
              <w:textAlignment w:val="baseline"/>
              <w:rPr>
                <w:kern w:val="0"/>
                <w:szCs w:val="20"/>
                <w:highlight w:val="yellow"/>
              </w:rPr>
            </w:pPr>
          </w:p>
        </w:tc>
      </w:tr>
      <w:tr w:rsidR="001110E4" w14:paraId="72706ECD" w14:textId="77777777" w:rsidTr="00CB3DA0">
        <w:tc>
          <w:tcPr>
            <w:tcW w:w="817" w:type="dxa"/>
          </w:tcPr>
          <w:p w14:paraId="29323E12" w14:textId="77777777" w:rsidR="001110E4" w:rsidRDefault="001110E4" w:rsidP="00CB3DA0">
            <w:pPr>
              <w:adjustRightInd w:val="0"/>
              <w:snapToGrid w:val="0"/>
              <w:spacing w:line="312" w:lineRule="auto"/>
              <w:textAlignment w:val="baseline"/>
              <w:rPr>
                <w:kern w:val="0"/>
                <w:szCs w:val="20"/>
                <w:highlight w:val="yellow"/>
              </w:rPr>
            </w:pPr>
          </w:p>
        </w:tc>
        <w:tc>
          <w:tcPr>
            <w:tcW w:w="1701" w:type="dxa"/>
          </w:tcPr>
          <w:p w14:paraId="0783F34A" w14:textId="77777777" w:rsidR="001110E4" w:rsidRDefault="001110E4" w:rsidP="00CB3DA0">
            <w:pPr>
              <w:adjustRightInd w:val="0"/>
              <w:snapToGrid w:val="0"/>
              <w:spacing w:line="312" w:lineRule="auto"/>
              <w:textAlignment w:val="baseline"/>
              <w:rPr>
                <w:kern w:val="0"/>
                <w:szCs w:val="20"/>
                <w:highlight w:val="yellow"/>
              </w:rPr>
            </w:pPr>
          </w:p>
        </w:tc>
        <w:tc>
          <w:tcPr>
            <w:tcW w:w="2268" w:type="dxa"/>
          </w:tcPr>
          <w:p w14:paraId="6C191195" w14:textId="77777777" w:rsidR="001110E4" w:rsidRDefault="001110E4" w:rsidP="00CB3DA0">
            <w:pPr>
              <w:adjustRightInd w:val="0"/>
              <w:snapToGrid w:val="0"/>
              <w:spacing w:line="312" w:lineRule="auto"/>
              <w:textAlignment w:val="baseline"/>
              <w:rPr>
                <w:kern w:val="0"/>
                <w:szCs w:val="20"/>
                <w:highlight w:val="yellow"/>
              </w:rPr>
            </w:pPr>
          </w:p>
        </w:tc>
        <w:tc>
          <w:tcPr>
            <w:tcW w:w="1134" w:type="dxa"/>
          </w:tcPr>
          <w:p w14:paraId="18C467B5" w14:textId="77777777" w:rsidR="001110E4" w:rsidRDefault="001110E4" w:rsidP="00CB3DA0">
            <w:pPr>
              <w:adjustRightInd w:val="0"/>
              <w:snapToGrid w:val="0"/>
              <w:spacing w:line="312" w:lineRule="auto"/>
              <w:textAlignment w:val="baseline"/>
              <w:rPr>
                <w:kern w:val="0"/>
                <w:szCs w:val="20"/>
                <w:highlight w:val="yellow"/>
              </w:rPr>
            </w:pPr>
          </w:p>
        </w:tc>
        <w:tc>
          <w:tcPr>
            <w:tcW w:w="1418" w:type="dxa"/>
          </w:tcPr>
          <w:p w14:paraId="41CB57DB" w14:textId="77777777" w:rsidR="001110E4" w:rsidRDefault="001110E4" w:rsidP="00CB3DA0">
            <w:pPr>
              <w:adjustRightInd w:val="0"/>
              <w:snapToGrid w:val="0"/>
              <w:spacing w:line="312" w:lineRule="auto"/>
              <w:textAlignment w:val="baseline"/>
              <w:rPr>
                <w:kern w:val="0"/>
                <w:szCs w:val="20"/>
                <w:highlight w:val="yellow"/>
              </w:rPr>
            </w:pPr>
          </w:p>
        </w:tc>
        <w:tc>
          <w:tcPr>
            <w:tcW w:w="1559" w:type="dxa"/>
          </w:tcPr>
          <w:p w14:paraId="30F642E1" w14:textId="77777777" w:rsidR="001110E4" w:rsidRDefault="001110E4" w:rsidP="00CB3DA0">
            <w:pPr>
              <w:adjustRightInd w:val="0"/>
              <w:snapToGrid w:val="0"/>
              <w:spacing w:line="312" w:lineRule="auto"/>
              <w:textAlignment w:val="baseline"/>
              <w:rPr>
                <w:kern w:val="0"/>
                <w:szCs w:val="20"/>
                <w:highlight w:val="yellow"/>
              </w:rPr>
            </w:pPr>
          </w:p>
        </w:tc>
      </w:tr>
      <w:tr w:rsidR="001110E4" w14:paraId="6F876FE3" w14:textId="77777777" w:rsidTr="00CB3DA0">
        <w:tc>
          <w:tcPr>
            <w:tcW w:w="817" w:type="dxa"/>
          </w:tcPr>
          <w:p w14:paraId="5E57B019" w14:textId="77777777" w:rsidR="001110E4" w:rsidRDefault="001110E4" w:rsidP="00CB3DA0">
            <w:pPr>
              <w:adjustRightInd w:val="0"/>
              <w:snapToGrid w:val="0"/>
              <w:spacing w:line="312" w:lineRule="auto"/>
              <w:textAlignment w:val="baseline"/>
              <w:rPr>
                <w:kern w:val="0"/>
                <w:szCs w:val="20"/>
                <w:highlight w:val="yellow"/>
              </w:rPr>
            </w:pPr>
          </w:p>
        </w:tc>
        <w:tc>
          <w:tcPr>
            <w:tcW w:w="1701" w:type="dxa"/>
          </w:tcPr>
          <w:p w14:paraId="650B9236" w14:textId="77777777" w:rsidR="001110E4" w:rsidRDefault="001110E4" w:rsidP="00CB3DA0">
            <w:pPr>
              <w:adjustRightInd w:val="0"/>
              <w:snapToGrid w:val="0"/>
              <w:spacing w:line="312" w:lineRule="auto"/>
              <w:textAlignment w:val="baseline"/>
              <w:rPr>
                <w:kern w:val="0"/>
                <w:szCs w:val="20"/>
                <w:highlight w:val="yellow"/>
              </w:rPr>
            </w:pPr>
          </w:p>
        </w:tc>
        <w:tc>
          <w:tcPr>
            <w:tcW w:w="2268" w:type="dxa"/>
          </w:tcPr>
          <w:p w14:paraId="07F50760" w14:textId="77777777" w:rsidR="001110E4" w:rsidRDefault="001110E4" w:rsidP="00CB3DA0">
            <w:pPr>
              <w:adjustRightInd w:val="0"/>
              <w:snapToGrid w:val="0"/>
              <w:spacing w:line="312" w:lineRule="auto"/>
              <w:textAlignment w:val="baseline"/>
              <w:rPr>
                <w:kern w:val="0"/>
                <w:szCs w:val="20"/>
                <w:highlight w:val="yellow"/>
              </w:rPr>
            </w:pPr>
          </w:p>
        </w:tc>
        <w:tc>
          <w:tcPr>
            <w:tcW w:w="1134" w:type="dxa"/>
          </w:tcPr>
          <w:p w14:paraId="5E28949D" w14:textId="77777777" w:rsidR="001110E4" w:rsidRDefault="001110E4" w:rsidP="00CB3DA0">
            <w:pPr>
              <w:adjustRightInd w:val="0"/>
              <w:snapToGrid w:val="0"/>
              <w:spacing w:line="312" w:lineRule="auto"/>
              <w:textAlignment w:val="baseline"/>
              <w:rPr>
                <w:kern w:val="0"/>
                <w:szCs w:val="20"/>
                <w:highlight w:val="yellow"/>
              </w:rPr>
            </w:pPr>
          </w:p>
        </w:tc>
        <w:tc>
          <w:tcPr>
            <w:tcW w:w="1418" w:type="dxa"/>
          </w:tcPr>
          <w:p w14:paraId="55DA215A" w14:textId="77777777" w:rsidR="001110E4" w:rsidRDefault="001110E4" w:rsidP="00CB3DA0">
            <w:pPr>
              <w:adjustRightInd w:val="0"/>
              <w:snapToGrid w:val="0"/>
              <w:spacing w:line="312" w:lineRule="auto"/>
              <w:textAlignment w:val="baseline"/>
              <w:rPr>
                <w:kern w:val="0"/>
                <w:szCs w:val="20"/>
                <w:highlight w:val="yellow"/>
              </w:rPr>
            </w:pPr>
          </w:p>
        </w:tc>
        <w:tc>
          <w:tcPr>
            <w:tcW w:w="1559" w:type="dxa"/>
          </w:tcPr>
          <w:p w14:paraId="2C3E5D20" w14:textId="77777777" w:rsidR="001110E4" w:rsidRDefault="001110E4" w:rsidP="00CB3DA0">
            <w:pPr>
              <w:adjustRightInd w:val="0"/>
              <w:snapToGrid w:val="0"/>
              <w:spacing w:line="312" w:lineRule="auto"/>
              <w:textAlignment w:val="baseline"/>
              <w:rPr>
                <w:kern w:val="0"/>
                <w:szCs w:val="20"/>
                <w:highlight w:val="yellow"/>
              </w:rPr>
            </w:pPr>
          </w:p>
        </w:tc>
      </w:tr>
    </w:tbl>
    <w:p w14:paraId="39DC3A72" w14:textId="77777777" w:rsidR="001110E4" w:rsidRPr="00303E96" w:rsidRDefault="001110E4" w:rsidP="001110E4"/>
    <w:p w14:paraId="50BAFF4E" w14:textId="77777777" w:rsidR="001110E4" w:rsidRDefault="001110E4" w:rsidP="001110E4"/>
    <w:p w14:paraId="30E12FA6" w14:textId="77777777" w:rsidR="001110E4" w:rsidRDefault="001110E4" w:rsidP="001110E4">
      <w:r>
        <w:rPr>
          <w:rFonts w:hint="eastAsia"/>
        </w:rPr>
        <w:t>注：</w:t>
      </w:r>
      <w:r>
        <w:t>1</w:t>
      </w:r>
      <w:r>
        <w:t>．</w:t>
      </w:r>
      <w:r>
        <w:rPr>
          <w:rFonts w:hint="eastAsia"/>
        </w:rPr>
        <w:t>该表后附对应的证明材料复印件：合同复印件（合同复印件至少需提供首页、签字盖章</w:t>
      </w:r>
      <w:proofErr w:type="gramStart"/>
      <w:r>
        <w:rPr>
          <w:rFonts w:hint="eastAsia"/>
        </w:rPr>
        <w:t>页以及</w:t>
      </w:r>
      <w:proofErr w:type="gramEnd"/>
      <w:r>
        <w:rPr>
          <w:rFonts w:hint="eastAsia"/>
        </w:rPr>
        <w:t>体现合同供货范围内容（需含数量、型号规格等）的页面）等，否则业绩不予认可</w:t>
      </w:r>
    </w:p>
    <w:p w14:paraId="49EDC4C0" w14:textId="77777777" w:rsidR="001110E4" w:rsidRDefault="001110E4" w:rsidP="001110E4">
      <w:r>
        <w:rPr>
          <w:rFonts w:hint="eastAsia"/>
        </w:rPr>
        <w:t>2</w:t>
      </w:r>
      <w:r>
        <w:t>．若近年来，</w:t>
      </w:r>
      <w:r>
        <w:rPr>
          <w:rFonts w:hint="eastAsia"/>
        </w:rPr>
        <w:t>报价</w:t>
      </w:r>
      <w:r>
        <w:t>人法人机构发生合法变更或重组或法人名称变更时，应提供相关部门的合法批件或其他相关证明材料来证明其所附业绩的继承性。</w:t>
      </w:r>
    </w:p>
    <w:p w14:paraId="41A1E499" w14:textId="77777777" w:rsidR="001110E4" w:rsidRDefault="001110E4" w:rsidP="001110E4"/>
    <w:p w14:paraId="7ACB9C2B" w14:textId="77777777" w:rsidR="001110E4" w:rsidRDefault="001110E4" w:rsidP="001110E4">
      <w:pPr>
        <w:jc w:val="right"/>
      </w:pPr>
    </w:p>
    <w:p w14:paraId="70330E9C" w14:textId="77777777" w:rsidR="001110E4" w:rsidRDefault="001110E4" w:rsidP="001110E4"/>
    <w:p w14:paraId="71C47393" w14:textId="77777777" w:rsidR="001110E4" w:rsidRDefault="001110E4" w:rsidP="001110E4"/>
    <w:p w14:paraId="1892C6D1" w14:textId="77777777" w:rsidR="001110E4" w:rsidRDefault="001110E4" w:rsidP="001110E4">
      <w:r>
        <w:rPr>
          <w:rFonts w:hint="eastAsia"/>
        </w:rPr>
        <w:t>法定代表人或授权代表</w:t>
      </w:r>
      <w:r>
        <w:t>：</w:t>
      </w:r>
      <w:r>
        <w:rPr>
          <w:rFonts w:hint="eastAsia"/>
        </w:rPr>
        <w:t>（签字）</w:t>
      </w:r>
    </w:p>
    <w:p w14:paraId="51E1EF81" w14:textId="77777777" w:rsidR="001110E4" w:rsidRDefault="001110E4" w:rsidP="001110E4"/>
    <w:p w14:paraId="63AE0ED0" w14:textId="77777777" w:rsidR="001110E4" w:rsidRDefault="001110E4" w:rsidP="001110E4">
      <w:r>
        <w:rPr>
          <w:rFonts w:hint="eastAsia"/>
        </w:rPr>
        <w:t>报价人公章：</w:t>
      </w:r>
    </w:p>
    <w:p w14:paraId="277B316F" w14:textId="77777777" w:rsidR="001110E4" w:rsidRDefault="001110E4" w:rsidP="001110E4"/>
    <w:p w14:paraId="3C242A12" w14:textId="77777777" w:rsidR="001110E4" w:rsidRDefault="001110E4" w:rsidP="001110E4">
      <w:r>
        <w:rPr>
          <w:rFonts w:hint="eastAsia"/>
        </w:rPr>
        <w:t>日期</w:t>
      </w:r>
      <w:r>
        <w:t>：</w:t>
      </w:r>
      <w:r>
        <w:t xml:space="preserve">      </w:t>
      </w:r>
      <w:r>
        <w:rPr>
          <w:rFonts w:hint="eastAsia"/>
        </w:rPr>
        <w:t>年</w:t>
      </w:r>
      <w:r>
        <w:t xml:space="preserve">    </w:t>
      </w:r>
      <w:r>
        <w:rPr>
          <w:rFonts w:hint="eastAsia"/>
        </w:rPr>
        <w:t>月</w:t>
      </w:r>
      <w:r>
        <w:t xml:space="preserve">    </w:t>
      </w:r>
      <w:r>
        <w:rPr>
          <w:rFonts w:hint="eastAsia"/>
        </w:rPr>
        <w:t>日</w:t>
      </w:r>
    </w:p>
    <w:p w14:paraId="526EB799" w14:textId="77777777" w:rsidR="001110E4" w:rsidRPr="003D5F75" w:rsidRDefault="001110E4" w:rsidP="001110E4"/>
    <w:p w14:paraId="7C865839" w14:textId="77777777" w:rsidR="001110E4" w:rsidRDefault="001110E4" w:rsidP="001110E4">
      <w:r w:rsidRPr="003D5F75">
        <w:br w:type="page"/>
      </w:r>
    </w:p>
    <w:p w14:paraId="48F37546" w14:textId="77777777" w:rsidR="001110E4" w:rsidRDefault="001110E4" w:rsidP="001110E4">
      <w:pPr>
        <w:pStyle w:val="2"/>
      </w:pPr>
      <w:bookmarkStart w:id="24" w:name="_Toc350764768"/>
      <w:bookmarkStart w:id="25" w:name="_Toc351648695"/>
      <w:bookmarkStart w:id="26" w:name="_Toc351650874"/>
      <w:bookmarkStart w:id="27" w:name="_Toc351648536"/>
      <w:bookmarkStart w:id="28" w:name="_Toc397610247"/>
      <w:bookmarkStart w:id="29" w:name="_Toc350440654"/>
      <w:bookmarkStart w:id="30" w:name="_Toc354564495"/>
      <w:bookmarkStart w:id="31" w:name="_Toc22797174"/>
      <w:bookmarkStart w:id="32" w:name="_Toc27338275"/>
      <w:r>
        <w:rPr>
          <w:rFonts w:hint="eastAsia"/>
        </w:rPr>
        <w:lastRenderedPageBreak/>
        <w:t>格式</w:t>
      </w:r>
      <w:r w:rsidR="00EE2A16">
        <w:rPr>
          <w:rFonts w:hint="eastAsia"/>
        </w:rPr>
        <w:t>六</w:t>
      </w:r>
      <w:r>
        <w:rPr>
          <w:rFonts w:hint="eastAsia"/>
        </w:rPr>
        <w:t>、财务状况表</w:t>
      </w:r>
      <w:bookmarkEnd w:id="24"/>
      <w:bookmarkEnd w:id="25"/>
      <w:bookmarkEnd w:id="26"/>
      <w:bookmarkEnd w:id="27"/>
      <w:bookmarkEnd w:id="28"/>
      <w:bookmarkEnd w:id="29"/>
      <w:bookmarkEnd w:id="30"/>
      <w:r w:rsidRPr="00F75CDA">
        <w:rPr>
          <w:rFonts w:hint="eastAsia"/>
          <w:b w:val="0"/>
        </w:rPr>
        <w:t>（不作</w:t>
      </w:r>
      <w:r>
        <w:rPr>
          <w:rFonts w:hint="eastAsia"/>
          <w:b w:val="0"/>
        </w:rPr>
        <w:t>强制性</w:t>
      </w:r>
      <w:r w:rsidRPr="00F75CDA">
        <w:rPr>
          <w:rFonts w:hint="eastAsia"/>
          <w:b w:val="0"/>
        </w:rPr>
        <w:t>要求，</w:t>
      </w:r>
      <w:r>
        <w:rPr>
          <w:rFonts w:hint="eastAsia"/>
          <w:b w:val="0"/>
        </w:rPr>
        <w:t>报价</w:t>
      </w:r>
      <w:r w:rsidRPr="00F75CDA">
        <w:rPr>
          <w:rFonts w:hint="eastAsia"/>
          <w:b w:val="0"/>
        </w:rPr>
        <w:t>人视情况是否提供）</w:t>
      </w:r>
      <w:bookmarkEnd w:id="31"/>
      <w:bookmarkEnd w:id="32"/>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582"/>
        <w:gridCol w:w="931"/>
        <w:gridCol w:w="1182"/>
        <w:gridCol w:w="1183"/>
        <w:gridCol w:w="1183"/>
      </w:tblGrid>
      <w:tr w:rsidR="001110E4" w14:paraId="1CAAC7CC" w14:textId="77777777" w:rsidTr="00CB3DA0">
        <w:trPr>
          <w:jc w:val="center"/>
        </w:trPr>
        <w:tc>
          <w:tcPr>
            <w:tcW w:w="4582" w:type="dxa"/>
            <w:vAlign w:val="center"/>
          </w:tcPr>
          <w:p w14:paraId="3EE6CDEE" w14:textId="77777777" w:rsidR="001110E4" w:rsidRDefault="001110E4" w:rsidP="00CB3DA0">
            <w:r>
              <w:rPr>
                <w:rFonts w:hint="eastAsia"/>
              </w:rPr>
              <w:t>项目或指标</w:t>
            </w:r>
          </w:p>
        </w:tc>
        <w:tc>
          <w:tcPr>
            <w:tcW w:w="931" w:type="dxa"/>
            <w:vAlign w:val="center"/>
          </w:tcPr>
          <w:p w14:paraId="3776F296" w14:textId="77777777" w:rsidR="001110E4" w:rsidRDefault="001110E4" w:rsidP="00CB3DA0">
            <w:r>
              <w:rPr>
                <w:rFonts w:hint="eastAsia"/>
              </w:rPr>
              <w:t>单位</w:t>
            </w:r>
          </w:p>
        </w:tc>
        <w:tc>
          <w:tcPr>
            <w:tcW w:w="1182" w:type="dxa"/>
            <w:vAlign w:val="center"/>
          </w:tcPr>
          <w:p w14:paraId="69453723" w14:textId="77777777" w:rsidR="001110E4" w:rsidRDefault="001110E4" w:rsidP="00CB3DA0">
            <w:pPr>
              <w:kinsoku w:val="0"/>
              <w:overflowPunct w:val="0"/>
              <w:snapToGrid w:val="0"/>
              <w:spacing w:line="312" w:lineRule="auto"/>
              <w:rPr>
                <w:rFonts w:ascii="宋体" w:hAnsi="宋体"/>
                <w:kern w:val="0"/>
                <w:szCs w:val="21"/>
              </w:rPr>
            </w:pPr>
            <w:r>
              <w:rPr>
                <w:rFonts w:ascii="宋体" w:hAnsi="宋体" w:hint="eastAsia"/>
                <w:kern w:val="0"/>
                <w:szCs w:val="21"/>
              </w:rPr>
              <w:t>（年份）</w:t>
            </w:r>
          </w:p>
        </w:tc>
        <w:tc>
          <w:tcPr>
            <w:tcW w:w="1183" w:type="dxa"/>
            <w:vAlign w:val="center"/>
          </w:tcPr>
          <w:p w14:paraId="1F6120F8"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6C3A891B" w14:textId="77777777" w:rsidR="001110E4" w:rsidRDefault="001110E4" w:rsidP="00CB3DA0">
            <w:pPr>
              <w:kinsoku w:val="0"/>
              <w:overflowPunct w:val="0"/>
              <w:snapToGrid w:val="0"/>
              <w:spacing w:line="312" w:lineRule="auto"/>
              <w:rPr>
                <w:rFonts w:ascii="宋体" w:hAnsi="宋体"/>
                <w:kern w:val="0"/>
                <w:szCs w:val="21"/>
              </w:rPr>
            </w:pPr>
          </w:p>
        </w:tc>
      </w:tr>
      <w:tr w:rsidR="001110E4" w14:paraId="0830F86F" w14:textId="77777777" w:rsidTr="00CB3DA0">
        <w:trPr>
          <w:jc w:val="center"/>
        </w:trPr>
        <w:tc>
          <w:tcPr>
            <w:tcW w:w="4582" w:type="dxa"/>
            <w:vAlign w:val="center"/>
          </w:tcPr>
          <w:p w14:paraId="5EBFA1AB" w14:textId="77777777" w:rsidR="001110E4" w:rsidRDefault="001110E4" w:rsidP="00CB3DA0">
            <w:r>
              <w:rPr>
                <w:rFonts w:hint="eastAsia"/>
              </w:rPr>
              <w:t>一、注册资金</w:t>
            </w:r>
          </w:p>
        </w:tc>
        <w:tc>
          <w:tcPr>
            <w:tcW w:w="931" w:type="dxa"/>
            <w:vAlign w:val="center"/>
          </w:tcPr>
          <w:p w14:paraId="78A9FEAD" w14:textId="77777777" w:rsidR="001110E4" w:rsidRDefault="001110E4" w:rsidP="00CB3DA0">
            <w:r>
              <w:rPr>
                <w:rFonts w:hint="eastAsia"/>
              </w:rPr>
              <w:t>万元</w:t>
            </w:r>
          </w:p>
        </w:tc>
        <w:tc>
          <w:tcPr>
            <w:tcW w:w="1182" w:type="dxa"/>
            <w:vAlign w:val="center"/>
          </w:tcPr>
          <w:p w14:paraId="2C9C1FB8"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7C79ACD5"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62E86329" w14:textId="77777777" w:rsidR="001110E4" w:rsidRDefault="001110E4" w:rsidP="00CB3DA0">
            <w:pPr>
              <w:kinsoku w:val="0"/>
              <w:overflowPunct w:val="0"/>
              <w:snapToGrid w:val="0"/>
              <w:spacing w:line="312" w:lineRule="auto"/>
              <w:rPr>
                <w:rFonts w:ascii="宋体" w:hAnsi="宋体"/>
                <w:kern w:val="0"/>
                <w:szCs w:val="21"/>
              </w:rPr>
            </w:pPr>
          </w:p>
        </w:tc>
      </w:tr>
      <w:tr w:rsidR="001110E4" w14:paraId="09DACD2B" w14:textId="77777777" w:rsidTr="00CB3DA0">
        <w:trPr>
          <w:jc w:val="center"/>
        </w:trPr>
        <w:tc>
          <w:tcPr>
            <w:tcW w:w="4582" w:type="dxa"/>
            <w:vAlign w:val="center"/>
          </w:tcPr>
          <w:p w14:paraId="59B77A50" w14:textId="77777777" w:rsidR="001110E4" w:rsidRDefault="001110E4" w:rsidP="00CB3DA0">
            <w:r>
              <w:rPr>
                <w:rFonts w:hint="eastAsia"/>
              </w:rPr>
              <w:t>二、净资产</w:t>
            </w:r>
          </w:p>
        </w:tc>
        <w:tc>
          <w:tcPr>
            <w:tcW w:w="931" w:type="dxa"/>
            <w:vAlign w:val="center"/>
          </w:tcPr>
          <w:p w14:paraId="6EDC2D8B" w14:textId="77777777" w:rsidR="001110E4" w:rsidRDefault="001110E4" w:rsidP="00CB3DA0">
            <w:r>
              <w:rPr>
                <w:rFonts w:hint="eastAsia"/>
              </w:rPr>
              <w:t>万元</w:t>
            </w:r>
          </w:p>
        </w:tc>
        <w:tc>
          <w:tcPr>
            <w:tcW w:w="1182" w:type="dxa"/>
            <w:vAlign w:val="center"/>
          </w:tcPr>
          <w:p w14:paraId="0FCC2F93"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2749DA78"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574EECAF" w14:textId="77777777" w:rsidR="001110E4" w:rsidRDefault="001110E4" w:rsidP="00CB3DA0">
            <w:pPr>
              <w:kinsoku w:val="0"/>
              <w:overflowPunct w:val="0"/>
              <w:snapToGrid w:val="0"/>
              <w:spacing w:line="312" w:lineRule="auto"/>
              <w:rPr>
                <w:rFonts w:ascii="宋体" w:hAnsi="宋体"/>
                <w:kern w:val="0"/>
                <w:szCs w:val="21"/>
              </w:rPr>
            </w:pPr>
          </w:p>
        </w:tc>
      </w:tr>
      <w:tr w:rsidR="001110E4" w14:paraId="385AFBF6" w14:textId="77777777" w:rsidTr="00CB3DA0">
        <w:trPr>
          <w:jc w:val="center"/>
        </w:trPr>
        <w:tc>
          <w:tcPr>
            <w:tcW w:w="4582" w:type="dxa"/>
            <w:vAlign w:val="center"/>
          </w:tcPr>
          <w:p w14:paraId="29FDAB10" w14:textId="77777777" w:rsidR="001110E4" w:rsidRDefault="001110E4" w:rsidP="00CB3DA0">
            <w:r>
              <w:rPr>
                <w:rFonts w:hint="eastAsia"/>
              </w:rPr>
              <w:t>三、总资产</w:t>
            </w:r>
          </w:p>
        </w:tc>
        <w:tc>
          <w:tcPr>
            <w:tcW w:w="931" w:type="dxa"/>
            <w:vAlign w:val="center"/>
          </w:tcPr>
          <w:p w14:paraId="03984062" w14:textId="77777777" w:rsidR="001110E4" w:rsidRDefault="001110E4" w:rsidP="00CB3DA0">
            <w:r>
              <w:rPr>
                <w:rFonts w:hint="eastAsia"/>
              </w:rPr>
              <w:t>万元</w:t>
            </w:r>
          </w:p>
        </w:tc>
        <w:tc>
          <w:tcPr>
            <w:tcW w:w="1182" w:type="dxa"/>
            <w:vAlign w:val="center"/>
          </w:tcPr>
          <w:p w14:paraId="02EAB297"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00D20D2C"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154FFAF3" w14:textId="77777777" w:rsidR="001110E4" w:rsidRDefault="001110E4" w:rsidP="00CB3DA0">
            <w:pPr>
              <w:kinsoku w:val="0"/>
              <w:overflowPunct w:val="0"/>
              <w:snapToGrid w:val="0"/>
              <w:spacing w:line="312" w:lineRule="auto"/>
              <w:rPr>
                <w:rFonts w:ascii="宋体" w:hAnsi="宋体"/>
                <w:kern w:val="0"/>
                <w:szCs w:val="21"/>
              </w:rPr>
            </w:pPr>
          </w:p>
        </w:tc>
      </w:tr>
      <w:tr w:rsidR="001110E4" w14:paraId="4E28CB38" w14:textId="77777777" w:rsidTr="00CB3DA0">
        <w:trPr>
          <w:jc w:val="center"/>
        </w:trPr>
        <w:tc>
          <w:tcPr>
            <w:tcW w:w="4582" w:type="dxa"/>
            <w:vAlign w:val="center"/>
          </w:tcPr>
          <w:p w14:paraId="1580E238" w14:textId="77777777" w:rsidR="001110E4" w:rsidRDefault="001110E4" w:rsidP="00CB3DA0">
            <w:r>
              <w:rPr>
                <w:rFonts w:hint="eastAsia"/>
              </w:rPr>
              <w:t>四、固定资产</w:t>
            </w:r>
          </w:p>
        </w:tc>
        <w:tc>
          <w:tcPr>
            <w:tcW w:w="931" w:type="dxa"/>
            <w:vAlign w:val="center"/>
          </w:tcPr>
          <w:p w14:paraId="0C733FD6" w14:textId="77777777" w:rsidR="001110E4" w:rsidRDefault="001110E4" w:rsidP="00CB3DA0">
            <w:r>
              <w:rPr>
                <w:rFonts w:hint="eastAsia"/>
              </w:rPr>
              <w:t>万元</w:t>
            </w:r>
          </w:p>
        </w:tc>
        <w:tc>
          <w:tcPr>
            <w:tcW w:w="1182" w:type="dxa"/>
            <w:vAlign w:val="center"/>
          </w:tcPr>
          <w:p w14:paraId="3C649EC7"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7B2C0E4F"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642DDA9E" w14:textId="77777777" w:rsidR="001110E4" w:rsidRDefault="001110E4" w:rsidP="00CB3DA0">
            <w:pPr>
              <w:kinsoku w:val="0"/>
              <w:overflowPunct w:val="0"/>
              <w:snapToGrid w:val="0"/>
              <w:spacing w:line="312" w:lineRule="auto"/>
              <w:rPr>
                <w:rFonts w:ascii="宋体" w:hAnsi="宋体"/>
                <w:kern w:val="0"/>
                <w:szCs w:val="21"/>
              </w:rPr>
            </w:pPr>
          </w:p>
        </w:tc>
      </w:tr>
      <w:tr w:rsidR="001110E4" w14:paraId="2073D446" w14:textId="77777777" w:rsidTr="00CB3DA0">
        <w:trPr>
          <w:jc w:val="center"/>
        </w:trPr>
        <w:tc>
          <w:tcPr>
            <w:tcW w:w="4582" w:type="dxa"/>
            <w:vAlign w:val="center"/>
          </w:tcPr>
          <w:p w14:paraId="0E090BCC" w14:textId="77777777" w:rsidR="001110E4" w:rsidRDefault="001110E4" w:rsidP="00CB3DA0">
            <w:r>
              <w:rPr>
                <w:rFonts w:hint="eastAsia"/>
              </w:rPr>
              <w:t>五、流动资产</w:t>
            </w:r>
          </w:p>
        </w:tc>
        <w:tc>
          <w:tcPr>
            <w:tcW w:w="931" w:type="dxa"/>
            <w:vAlign w:val="center"/>
          </w:tcPr>
          <w:p w14:paraId="0C164C88" w14:textId="77777777" w:rsidR="001110E4" w:rsidRDefault="001110E4" w:rsidP="00CB3DA0">
            <w:r>
              <w:rPr>
                <w:rFonts w:hint="eastAsia"/>
              </w:rPr>
              <w:t>万元</w:t>
            </w:r>
          </w:p>
        </w:tc>
        <w:tc>
          <w:tcPr>
            <w:tcW w:w="1182" w:type="dxa"/>
            <w:vAlign w:val="center"/>
          </w:tcPr>
          <w:p w14:paraId="4E82B274"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0704FD10"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656CF805" w14:textId="77777777" w:rsidR="001110E4" w:rsidRDefault="001110E4" w:rsidP="00CB3DA0">
            <w:pPr>
              <w:kinsoku w:val="0"/>
              <w:overflowPunct w:val="0"/>
              <w:snapToGrid w:val="0"/>
              <w:spacing w:line="312" w:lineRule="auto"/>
              <w:rPr>
                <w:rFonts w:ascii="宋体" w:hAnsi="宋体"/>
                <w:kern w:val="0"/>
                <w:szCs w:val="21"/>
              </w:rPr>
            </w:pPr>
          </w:p>
        </w:tc>
      </w:tr>
      <w:tr w:rsidR="001110E4" w14:paraId="2332A903" w14:textId="77777777" w:rsidTr="00CB3DA0">
        <w:trPr>
          <w:jc w:val="center"/>
        </w:trPr>
        <w:tc>
          <w:tcPr>
            <w:tcW w:w="4582" w:type="dxa"/>
            <w:vAlign w:val="center"/>
          </w:tcPr>
          <w:p w14:paraId="16A34FF5" w14:textId="77777777" w:rsidR="001110E4" w:rsidRDefault="001110E4" w:rsidP="00CB3DA0">
            <w:r>
              <w:rPr>
                <w:rFonts w:hint="eastAsia"/>
              </w:rPr>
              <w:t>六、流动负债</w:t>
            </w:r>
          </w:p>
        </w:tc>
        <w:tc>
          <w:tcPr>
            <w:tcW w:w="931" w:type="dxa"/>
            <w:vAlign w:val="center"/>
          </w:tcPr>
          <w:p w14:paraId="123F2B45" w14:textId="77777777" w:rsidR="001110E4" w:rsidRDefault="001110E4" w:rsidP="00CB3DA0">
            <w:r>
              <w:rPr>
                <w:rFonts w:hint="eastAsia"/>
              </w:rPr>
              <w:t>万元</w:t>
            </w:r>
          </w:p>
        </w:tc>
        <w:tc>
          <w:tcPr>
            <w:tcW w:w="1182" w:type="dxa"/>
            <w:vAlign w:val="center"/>
          </w:tcPr>
          <w:p w14:paraId="1C6BB190"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6A879D54"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6FAB8C4F" w14:textId="77777777" w:rsidR="001110E4" w:rsidRDefault="001110E4" w:rsidP="00CB3DA0">
            <w:pPr>
              <w:kinsoku w:val="0"/>
              <w:overflowPunct w:val="0"/>
              <w:snapToGrid w:val="0"/>
              <w:spacing w:line="312" w:lineRule="auto"/>
              <w:rPr>
                <w:rFonts w:ascii="宋体" w:hAnsi="宋体"/>
                <w:kern w:val="0"/>
                <w:szCs w:val="21"/>
              </w:rPr>
            </w:pPr>
          </w:p>
        </w:tc>
      </w:tr>
      <w:tr w:rsidR="001110E4" w14:paraId="24D85F53" w14:textId="77777777" w:rsidTr="00CB3DA0">
        <w:trPr>
          <w:jc w:val="center"/>
        </w:trPr>
        <w:tc>
          <w:tcPr>
            <w:tcW w:w="4582" w:type="dxa"/>
            <w:vAlign w:val="center"/>
          </w:tcPr>
          <w:p w14:paraId="698AAABC" w14:textId="77777777" w:rsidR="001110E4" w:rsidRDefault="001110E4" w:rsidP="00CB3DA0">
            <w:r>
              <w:rPr>
                <w:rFonts w:hint="eastAsia"/>
              </w:rPr>
              <w:t>七、负债合计</w:t>
            </w:r>
          </w:p>
        </w:tc>
        <w:tc>
          <w:tcPr>
            <w:tcW w:w="931" w:type="dxa"/>
            <w:vAlign w:val="center"/>
          </w:tcPr>
          <w:p w14:paraId="07C4D58D" w14:textId="77777777" w:rsidR="001110E4" w:rsidRDefault="001110E4" w:rsidP="00CB3DA0">
            <w:r>
              <w:rPr>
                <w:rFonts w:hint="eastAsia"/>
              </w:rPr>
              <w:t>万元</w:t>
            </w:r>
          </w:p>
        </w:tc>
        <w:tc>
          <w:tcPr>
            <w:tcW w:w="1182" w:type="dxa"/>
            <w:vAlign w:val="center"/>
          </w:tcPr>
          <w:p w14:paraId="2541413D"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537091C8"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20959095" w14:textId="77777777" w:rsidR="001110E4" w:rsidRDefault="001110E4" w:rsidP="00CB3DA0">
            <w:pPr>
              <w:kinsoku w:val="0"/>
              <w:overflowPunct w:val="0"/>
              <w:snapToGrid w:val="0"/>
              <w:spacing w:line="312" w:lineRule="auto"/>
              <w:rPr>
                <w:rFonts w:ascii="宋体" w:hAnsi="宋体"/>
                <w:kern w:val="0"/>
                <w:szCs w:val="21"/>
              </w:rPr>
            </w:pPr>
          </w:p>
        </w:tc>
      </w:tr>
      <w:tr w:rsidR="001110E4" w14:paraId="1901D64B" w14:textId="77777777" w:rsidTr="00CB3DA0">
        <w:trPr>
          <w:jc w:val="center"/>
        </w:trPr>
        <w:tc>
          <w:tcPr>
            <w:tcW w:w="4582" w:type="dxa"/>
            <w:vAlign w:val="center"/>
          </w:tcPr>
          <w:p w14:paraId="1BCDB9AA" w14:textId="77777777" w:rsidR="001110E4" w:rsidRDefault="001110E4" w:rsidP="00CB3DA0">
            <w:r>
              <w:rPr>
                <w:rFonts w:hint="eastAsia"/>
              </w:rPr>
              <w:t>八、营业收入</w:t>
            </w:r>
          </w:p>
        </w:tc>
        <w:tc>
          <w:tcPr>
            <w:tcW w:w="931" w:type="dxa"/>
            <w:vAlign w:val="center"/>
          </w:tcPr>
          <w:p w14:paraId="3E585F50" w14:textId="77777777" w:rsidR="001110E4" w:rsidRDefault="001110E4" w:rsidP="00CB3DA0">
            <w:r>
              <w:rPr>
                <w:rFonts w:hint="eastAsia"/>
              </w:rPr>
              <w:t>万元</w:t>
            </w:r>
          </w:p>
        </w:tc>
        <w:tc>
          <w:tcPr>
            <w:tcW w:w="1182" w:type="dxa"/>
            <w:vAlign w:val="center"/>
          </w:tcPr>
          <w:p w14:paraId="5F4D4E83"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33C9D840"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6179CEDD" w14:textId="77777777" w:rsidR="001110E4" w:rsidRDefault="001110E4" w:rsidP="00CB3DA0">
            <w:pPr>
              <w:kinsoku w:val="0"/>
              <w:overflowPunct w:val="0"/>
              <w:snapToGrid w:val="0"/>
              <w:spacing w:line="312" w:lineRule="auto"/>
              <w:rPr>
                <w:rFonts w:ascii="宋体" w:hAnsi="宋体"/>
                <w:kern w:val="0"/>
                <w:szCs w:val="21"/>
              </w:rPr>
            </w:pPr>
          </w:p>
        </w:tc>
      </w:tr>
      <w:tr w:rsidR="001110E4" w14:paraId="19889AB1" w14:textId="77777777" w:rsidTr="00CB3DA0">
        <w:trPr>
          <w:jc w:val="center"/>
        </w:trPr>
        <w:tc>
          <w:tcPr>
            <w:tcW w:w="4582" w:type="dxa"/>
            <w:vAlign w:val="center"/>
          </w:tcPr>
          <w:p w14:paraId="7686C533" w14:textId="77777777" w:rsidR="001110E4" w:rsidRDefault="001110E4" w:rsidP="00CB3DA0">
            <w:r>
              <w:rPr>
                <w:rFonts w:hint="eastAsia"/>
              </w:rPr>
              <w:t>九、净利润</w:t>
            </w:r>
          </w:p>
        </w:tc>
        <w:tc>
          <w:tcPr>
            <w:tcW w:w="931" w:type="dxa"/>
            <w:vAlign w:val="center"/>
          </w:tcPr>
          <w:p w14:paraId="2B481A15" w14:textId="77777777" w:rsidR="001110E4" w:rsidRDefault="001110E4" w:rsidP="00CB3DA0">
            <w:r>
              <w:rPr>
                <w:rFonts w:hint="eastAsia"/>
              </w:rPr>
              <w:t>万元</w:t>
            </w:r>
          </w:p>
        </w:tc>
        <w:tc>
          <w:tcPr>
            <w:tcW w:w="1182" w:type="dxa"/>
            <w:vAlign w:val="center"/>
          </w:tcPr>
          <w:p w14:paraId="081D687B"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6B3DE9C8"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413E9937" w14:textId="77777777" w:rsidR="001110E4" w:rsidRDefault="001110E4" w:rsidP="00CB3DA0">
            <w:pPr>
              <w:kinsoku w:val="0"/>
              <w:overflowPunct w:val="0"/>
              <w:snapToGrid w:val="0"/>
              <w:spacing w:line="312" w:lineRule="auto"/>
              <w:rPr>
                <w:rFonts w:ascii="宋体" w:hAnsi="宋体"/>
                <w:kern w:val="0"/>
                <w:szCs w:val="21"/>
              </w:rPr>
            </w:pPr>
          </w:p>
        </w:tc>
      </w:tr>
      <w:tr w:rsidR="001110E4" w14:paraId="7E12E35F" w14:textId="77777777" w:rsidTr="00CB3DA0">
        <w:trPr>
          <w:jc w:val="center"/>
        </w:trPr>
        <w:tc>
          <w:tcPr>
            <w:tcW w:w="4582" w:type="dxa"/>
            <w:vAlign w:val="center"/>
          </w:tcPr>
          <w:p w14:paraId="28A32542" w14:textId="77777777" w:rsidR="001110E4" w:rsidRDefault="001110E4" w:rsidP="00CB3DA0">
            <w:r>
              <w:rPr>
                <w:rFonts w:hint="eastAsia"/>
              </w:rPr>
              <w:t>十、现金流量净额</w:t>
            </w:r>
          </w:p>
        </w:tc>
        <w:tc>
          <w:tcPr>
            <w:tcW w:w="931" w:type="dxa"/>
            <w:vAlign w:val="center"/>
          </w:tcPr>
          <w:p w14:paraId="15D92E38" w14:textId="77777777" w:rsidR="001110E4" w:rsidRDefault="001110E4" w:rsidP="00CB3DA0">
            <w:r>
              <w:rPr>
                <w:rFonts w:hint="eastAsia"/>
              </w:rPr>
              <w:t>万元</w:t>
            </w:r>
          </w:p>
        </w:tc>
        <w:tc>
          <w:tcPr>
            <w:tcW w:w="1182" w:type="dxa"/>
            <w:vAlign w:val="center"/>
          </w:tcPr>
          <w:p w14:paraId="47CEDAA2"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65A64CD8"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37DEEC10" w14:textId="77777777" w:rsidR="001110E4" w:rsidRDefault="001110E4" w:rsidP="00CB3DA0">
            <w:pPr>
              <w:kinsoku w:val="0"/>
              <w:overflowPunct w:val="0"/>
              <w:snapToGrid w:val="0"/>
              <w:spacing w:line="312" w:lineRule="auto"/>
              <w:rPr>
                <w:rFonts w:ascii="宋体" w:hAnsi="宋体"/>
                <w:kern w:val="0"/>
                <w:szCs w:val="21"/>
              </w:rPr>
            </w:pPr>
          </w:p>
        </w:tc>
      </w:tr>
      <w:tr w:rsidR="001110E4" w14:paraId="00E6C841" w14:textId="77777777" w:rsidTr="00CB3DA0">
        <w:trPr>
          <w:jc w:val="center"/>
        </w:trPr>
        <w:tc>
          <w:tcPr>
            <w:tcW w:w="4582" w:type="dxa"/>
            <w:vAlign w:val="center"/>
          </w:tcPr>
          <w:p w14:paraId="35A9B13E" w14:textId="77777777" w:rsidR="001110E4" w:rsidRDefault="001110E4" w:rsidP="00CB3DA0">
            <w:r>
              <w:rPr>
                <w:rFonts w:hint="eastAsia"/>
              </w:rPr>
              <w:t>十一、主要财务指标</w:t>
            </w:r>
          </w:p>
        </w:tc>
        <w:tc>
          <w:tcPr>
            <w:tcW w:w="931" w:type="dxa"/>
            <w:vAlign w:val="center"/>
          </w:tcPr>
          <w:p w14:paraId="4A016992" w14:textId="77777777" w:rsidR="001110E4" w:rsidRDefault="001110E4" w:rsidP="00CB3DA0">
            <w:pPr>
              <w:kinsoku w:val="0"/>
              <w:overflowPunct w:val="0"/>
              <w:snapToGrid w:val="0"/>
              <w:spacing w:line="312" w:lineRule="auto"/>
              <w:rPr>
                <w:rFonts w:ascii="宋体" w:hAnsi="宋体"/>
                <w:kern w:val="0"/>
                <w:szCs w:val="21"/>
              </w:rPr>
            </w:pPr>
          </w:p>
        </w:tc>
        <w:tc>
          <w:tcPr>
            <w:tcW w:w="1182" w:type="dxa"/>
            <w:vAlign w:val="center"/>
          </w:tcPr>
          <w:p w14:paraId="333BDBE8"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1A703344"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5D6B8554" w14:textId="77777777" w:rsidR="001110E4" w:rsidRDefault="001110E4" w:rsidP="00CB3DA0">
            <w:pPr>
              <w:kinsoku w:val="0"/>
              <w:overflowPunct w:val="0"/>
              <w:snapToGrid w:val="0"/>
              <w:spacing w:line="312" w:lineRule="auto"/>
              <w:rPr>
                <w:rFonts w:ascii="宋体" w:hAnsi="宋体"/>
                <w:kern w:val="0"/>
                <w:szCs w:val="21"/>
              </w:rPr>
            </w:pPr>
          </w:p>
        </w:tc>
      </w:tr>
      <w:tr w:rsidR="001110E4" w14:paraId="2D784F59" w14:textId="77777777" w:rsidTr="00CB3DA0">
        <w:trPr>
          <w:jc w:val="center"/>
        </w:trPr>
        <w:tc>
          <w:tcPr>
            <w:tcW w:w="4582" w:type="dxa"/>
            <w:vAlign w:val="center"/>
          </w:tcPr>
          <w:p w14:paraId="309D05D5" w14:textId="77777777" w:rsidR="001110E4" w:rsidRDefault="001110E4" w:rsidP="00CB3DA0">
            <w:r>
              <w:rPr>
                <w:rFonts w:hint="eastAsia"/>
              </w:rPr>
              <w:t>1</w:t>
            </w:r>
            <w:r>
              <w:rPr>
                <w:rFonts w:hint="eastAsia"/>
              </w:rPr>
              <w:t>．净资产收益率</w:t>
            </w:r>
          </w:p>
        </w:tc>
        <w:tc>
          <w:tcPr>
            <w:tcW w:w="931" w:type="dxa"/>
            <w:vAlign w:val="center"/>
          </w:tcPr>
          <w:p w14:paraId="12F59A45" w14:textId="77777777" w:rsidR="001110E4" w:rsidRDefault="001110E4" w:rsidP="00CB3DA0">
            <w:r>
              <w:rPr>
                <w:rFonts w:hint="eastAsia"/>
              </w:rPr>
              <w:t>%</w:t>
            </w:r>
          </w:p>
        </w:tc>
        <w:tc>
          <w:tcPr>
            <w:tcW w:w="1182" w:type="dxa"/>
            <w:vAlign w:val="center"/>
          </w:tcPr>
          <w:p w14:paraId="732BF888"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78EA6915"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53CE53F9" w14:textId="77777777" w:rsidR="001110E4" w:rsidRDefault="001110E4" w:rsidP="00CB3DA0">
            <w:pPr>
              <w:kinsoku w:val="0"/>
              <w:overflowPunct w:val="0"/>
              <w:snapToGrid w:val="0"/>
              <w:spacing w:line="312" w:lineRule="auto"/>
              <w:rPr>
                <w:rFonts w:ascii="宋体" w:hAnsi="宋体"/>
                <w:kern w:val="0"/>
                <w:szCs w:val="21"/>
              </w:rPr>
            </w:pPr>
          </w:p>
        </w:tc>
      </w:tr>
      <w:tr w:rsidR="001110E4" w14:paraId="2E5344AC" w14:textId="77777777" w:rsidTr="00CB3DA0">
        <w:trPr>
          <w:jc w:val="center"/>
        </w:trPr>
        <w:tc>
          <w:tcPr>
            <w:tcW w:w="4582" w:type="dxa"/>
            <w:vAlign w:val="center"/>
          </w:tcPr>
          <w:p w14:paraId="7B88E5A4" w14:textId="77777777" w:rsidR="001110E4" w:rsidRDefault="001110E4" w:rsidP="00CB3DA0">
            <w:r>
              <w:rPr>
                <w:rFonts w:hint="eastAsia"/>
              </w:rPr>
              <w:t>2</w:t>
            </w:r>
            <w:r>
              <w:rPr>
                <w:rFonts w:hint="eastAsia"/>
              </w:rPr>
              <w:t>．总资产报酬率</w:t>
            </w:r>
          </w:p>
        </w:tc>
        <w:tc>
          <w:tcPr>
            <w:tcW w:w="931" w:type="dxa"/>
            <w:vAlign w:val="center"/>
          </w:tcPr>
          <w:p w14:paraId="4DDEBC63" w14:textId="77777777" w:rsidR="001110E4" w:rsidRDefault="001110E4" w:rsidP="00CB3DA0">
            <w:r>
              <w:rPr>
                <w:rFonts w:hint="eastAsia"/>
              </w:rPr>
              <w:t>%</w:t>
            </w:r>
          </w:p>
        </w:tc>
        <w:tc>
          <w:tcPr>
            <w:tcW w:w="1182" w:type="dxa"/>
            <w:vAlign w:val="center"/>
          </w:tcPr>
          <w:p w14:paraId="74EE0CE2"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6B714205"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72FEA6D6" w14:textId="77777777" w:rsidR="001110E4" w:rsidRDefault="001110E4" w:rsidP="00CB3DA0">
            <w:pPr>
              <w:kinsoku w:val="0"/>
              <w:overflowPunct w:val="0"/>
              <w:snapToGrid w:val="0"/>
              <w:spacing w:line="312" w:lineRule="auto"/>
              <w:rPr>
                <w:rFonts w:ascii="宋体" w:hAnsi="宋体"/>
                <w:kern w:val="0"/>
                <w:szCs w:val="21"/>
              </w:rPr>
            </w:pPr>
          </w:p>
        </w:tc>
      </w:tr>
      <w:tr w:rsidR="001110E4" w14:paraId="678B118F" w14:textId="77777777" w:rsidTr="00CB3DA0">
        <w:trPr>
          <w:jc w:val="center"/>
        </w:trPr>
        <w:tc>
          <w:tcPr>
            <w:tcW w:w="4582" w:type="dxa"/>
            <w:vAlign w:val="center"/>
          </w:tcPr>
          <w:p w14:paraId="4B7E47BC" w14:textId="77777777" w:rsidR="001110E4" w:rsidRDefault="001110E4" w:rsidP="00CB3DA0">
            <w:r>
              <w:rPr>
                <w:rFonts w:hint="eastAsia"/>
              </w:rPr>
              <w:t>3</w:t>
            </w:r>
            <w:r>
              <w:rPr>
                <w:rFonts w:hint="eastAsia"/>
              </w:rPr>
              <w:t>．主营业务利润率</w:t>
            </w:r>
          </w:p>
        </w:tc>
        <w:tc>
          <w:tcPr>
            <w:tcW w:w="931" w:type="dxa"/>
            <w:vAlign w:val="center"/>
          </w:tcPr>
          <w:p w14:paraId="4692DB8D" w14:textId="77777777" w:rsidR="001110E4" w:rsidRDefault="001110E4" w:rsidP="00CB3DA0">
            <w:r>
              <w:rPr>
                <w:rFonts w:hint="eastAsia"/>
              </w:rPr>
              <w:t>%</w:t>
            </w:r>
          </w:p>
        </w:tc>
        <w:tc>
          <w:tcPr>
            <w:tcW w:w="1182" w:type="dxa"/>
            <w:vAlign w:val="center"/>
          </w:tcPr>
          <w:p w14:paraId="0AFD8B6A"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3BDA1728"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38B73578" w14:textId="77777777" w:rsidR="001110E4" w:rsidRDefault="001110E4" w:rsidP="00CB3DA0">
            <w:pPr>
              <w:kinsoku w:val="0"/>
              <w:overflowPunct w:val="0"/>
              <w:snapToGrid w:val="0"/>
              <w:spacing w:line="312" w:lineRule="auto"/>
              <w:rPr>
                <w:rFonts w:ascii="宋体" w:hAnsi="宋体"/>
                <w:kern w:val="0"/>
                <w:szCs w:val="21"/>
              </w:rPr>
            </w:pPr>
          </w:p>
        </w:tc>
      </w:tr>
      <w:tr w:rsidR="001110E4" w14:paraId="26089F0C" w14:textId="77777777" w:rsidTr="00CB3DA0">
        <w:trPr>
          <w:jc w:val="center"/>
        </w:trPr>
        <w:tc>
          <w:tcPr>
            <w:tcW w:w="4582" w:type="dxa"/>
            <w:vAlign w:val="center"/>
          </w:tcPr>
          <w:p w14:paraId="5D2D9A67" w14:textId="77777777" w:rsidR="001110E4" w:rsidRDefault="001110E4" w:rsidP="00CB3DA0">
            <w:r>
              <w:rPr>
                <w:rFonts w:hint="eastAsia"/>
              </w:rPr>
              <w:t>4</w:t>
            </w:r>
            <w:r>
              <w:rPr>
                <w:rFonts w:hint="eastAsia"/>
              </w:rPr>
              <w:t>．资产负债率</w:t>
            </w:r>
          </w:p>
        </w:tc>
        <w:tc>
          <w:tcPr>
            <w:tcW w:w="931" w:type="dxa"/>
            <w:vAlign w:val="center"/>
          </w:tcPr>
          <w:p w14:paraId="39893A22" w14:textId="77777777" w:rsidR="001110E4" w:rsidRDefault="001110E4" w:rsidP="00CB3DA0">
            <w:r>
              <w:rPr>
                <w:rFonts w:hint="eastAsia"/>
              </w:rPr>
              <w:t>%</w:t>
            </w:r>
          </w:p>
        </w:tc>
        <w:tc>
          <w:tcPr>
            <w:tcW w:w="1182" w:type="dxa"/>
            <w:vAlign w:val="center"/>
          </w:tcPr>
          <w:p w14:paraId="60880696"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5D719955"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6A1440D8" w14:textId="77777777" w:rsidR="001110E4" w:rsidRDefault="001110E4" w:rsidP="00CB3DA0">
            <w:pPr>
              <w:kinsoku w:val="0"/>
              <w:overflowPunct w:val="0"/>
              <w:snapToGrid w:val="0"/>
              <w:spacing w:line="312" w:lineRule="auto"/>
              <w:rPr>
                <w:rFonts w:ascii="宋体" w:hAnsi="宋体"/>
                <w:kern w:val="0"/>
                <w:szCs w:val="21"/>
              </w:rPr>
            </w:pPr>
          </w:p>
        </w:tc>
      </w:tr>
      <w:tr w:rsidR="001110E4" w14:paraId="38A071B5" w14:textId="77777777" w:rsidTr="00CB3DA0">
        <w:trPr>
          <w:jc w:val="center"/>
        </w:trPr>
        <w:tc>
          <w:tcPr>
            <w:tcW w:w="4582" w:type="dxa"/>
            <w:vAlign w:val="center"/>
          </w:tcPr>
          <w:p w14:paraId="33CA5D83" w14:textId="77777777" w:rsidR="001110E4" w:rsidRDefault="001110E4" w:rsidP="00CB3DA0">
            <w:r>
              <w:rPr>
                <w:rFonts w:hint="eastAsia"/>
              </w:rPr>
              <w:t>5</w:t>
            </w:r>
            <w:r>
              <w:rPr>
                <w:rFonts w:hint="eastAsia"/>
              </w:rPr>
              <w:t>、流动比率</w:t>
            </w:r>
          </w:p>
        </w:tc>
        <w:tc>
          <w:tcPr>
            <w:tcW w:w="931" w:type="dxa"/>
            <w:vAlign w:val="center"/>
          </w:tcPr>
          <w:p w14:paraId="75722F5F" w14:textId="77777777" w:rsidR="001110E4" w:rsidRDefault="001110E4" w:rsidP="00CB3DA0">
            <w:r>
              <w:rPr>
                <w:rFonts w:hint="eastAsia"/>
              </w:rPr>
              <w:t>%</w:t>
            </w:r>
          </w:p>
        </w:tc>
        <w:tc>
          <w:tcPr>
            <w:tcW w:w="1182" w:type="dxa"/>
            <w:vAlign w:val="center"/>
          </w:tcPr>
          <w:p w14:paraId="389045F9"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11D9420B"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56C758A4" w14:textId="77777777" w:rsidR="001110E4" w:rsidRDefault="001110E4" w:rsidP="00CB3DA0">
            <w:pPr>
              <w:kinsoku w:val="0"/>
              <w:overflowPunct w:val="0"/>
              <w:snapToGrid w:val="0"/>
              <w:spacing w:line="312" w:lineRule="auto"/>
              <w:rPr>
                <w:rFonts w:ascii="宋体" w:hAnsi="宋体"/>
                <w:kern w:val="0"/>
                <w:szCs w:val="21"/>
              </w:rPr>
            </w:pPr>
          </w:p>
        </w:tc>
      </w:tr>
      <w:tr w:rsidR="001110E4" w14:paraId="5712493A" w14:textId="77777777" w:rsidTr="00CB3DA0">
        <w:trPr>
          <w:jc w:val="center"/>
        </w:trPr>
        <w:tc>
          <w:tcPr>
            <w:tcW w:w="4582" w:type="dxa"/>
            <w:vAlign w:val="center"/>
          </w:tcPr>
          <w:p w14:paraId="7E36F654" w14:textId="77777777" w:rsidR="001110E4" w:rsidRDefault="001110E4" w:rsidP="00CB3DA0">
            <w:r>
              <w:rPr>
                <w:rFonts w:hint="eastAsia"/>
              </w:rPr>
              <w:t>6</w:t>
            </w:r>
            <w:r>
              <w:rPr>
                <w:rFonts w:hint="eastAsia"/>
              </w:rPr>
              <w:t>、速动比率</w:t>
            </w:r>
          </w:p>
        </w:tc>
        <w:tc>
          <w:tcPr>
            <w:tcW w:w="931" w:type="dxa"/>
            <w:vAlign w:val="center"/>
          </w:tcPr>
          <w:p w14:paraId="1D9502F5" w14:textId="77777777" w:rsidR="001110E4" w:rsidRDefault="001110E4" w:rsidP="00CB3DA0">
            <w:r>
              <w:rPr>
                <w:rFonts w:hint="eastAsia"/>
              </w:rPr>
              <w:t>%</w:t>
            </w:r>
          </w:p>
        </w:tc>
        <w:tc>
          <w:tcPr>
            <w:tcW w:w="1182" w:type="dxa"/>
            <w:vAlign w:val="center"/>
          </w:tcPr>
          <w:p w14:paraId="789F3004"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0E020071" w14:textId="77777777" w:rsidR="001110E4" w:rsidRDefault="001110E4" w:rsidP="00CB3DA0">
            <w:pPr>
              <w:kinsoku w:val="0"/>
              <w:overflowPunct w:val="0"/>
              <w:snapToGrid w:val="0"/>
              <w:spacing w:line="312" w:lineRule="auto"/>
              <w:rPr>
                <w:rFonts w:ascii="宋体" w:hAnsi="宋体"/>
                <w:kern w:val="0"/>
                <w:szCs w:val="21"/>
              </w:rPr>
            </w:pPr>
          </w:p>
        </w:tc>
        <w:tc>
          <w:tcPr>
            <w:tcW w:w="1183" w:type="dxa"/>
            <w:vAlign w:val="center"/>
          </w:tcPr>
          <w:p w14:paraId="7DD7B39B" w14:textId="77777777" w:rsidR="001110E4" w:rsidRDefault="001110E4" w:rsidP="00CB3DA0">
            <w:pPr>
              <w:kinsoku w:val="0"/>
              <w:overflowPunct w:val="0"/>
              <w:snapToGrid w:val="0"/>
              <w:spacing w:line="312" w:lineRule="auto"/>
              <w:rPr>
                <w:rFonts w:ascii="宋体" w:hAnsi="宋体"/>
                <w:kern w:val="0"/>
                <w:szCs w:val="21"/>
              </w:rPr>
            </w:pPr>
          </w:p>
        </w:tc>
      </w:tr>
    </w:tbl>
    <w:p w14:paraId="73902317" w14:textId="77777777" w:rsidR="001110E4" w:rsidRDefault="001110E4" w:rsidP="001110E4">
      <w:pPr>
        <w:rPr>
          <w:rFonts w:ascii="宋体" w:hAnsi="宋体"/>
          <w:kern w:val="0"/>
          <w:szCs w:val="21"/>
        </w:rPr>
      </w:pPr>
    </w:p>
    <w:p w14:paraId="7B9F0E35" w14:textId="77777777" w:rsidR="001110E4" w:rsidRDefault="001110E4" w:rsidP="001110E4">
      <w:r>
        <w:rPr>
          <w:rFonts w:hint="eastAsia"/>
        </w:rPr>
        <w:t>法定代表人或授权代表</w:t>
      </w:r>
      <w:r>
        <w:t>：</w:t>
      </w:r>
      <w:r>
        <w:rPr>
          <w:rFonts w:hint="eastAsia"/>
        </w:rPr>
        <w:t>（签字）</w:t>
      </w:r>
    </w:p>
    <w:p w14:paraId="1FF0F3FA" w14:textId="77777777" w:rsidR="001110E4" w:rsidRDefault="001110E4" w:rsidP="001110E4"/>
    <w:p w14:paraId="79CC86DF" w14:textId="77777777" w:rsidR="001110E4" w:rsidRDefault="001110E4" w:rsidP="001110E4">
      <w:r>
        <w:rPr>
          <w:rFonts w:hint="eastAsia"/>
        </w:rPr>
        <w:t>报价人公章：</w:t>
      </w:r>
    </w:p>
    <w:p w14:paraId="365F1D09" w14:textId="77777777" w:rsidR="001110E4" w:rsidRDefault="001110E4" w:rsidP="001110E4"/>
    <w:p w14:paraId="79E9BE34" w14:textId="77777777" w:rsidR="001110E4" w:rsidRDefault="001110E4" w:rsidP="001110E4">
      <w:r>
        <w:rPr>
          <w:rFonts w:hint="eastAsia"/>
        </w:rPr>
        <w:t>日期</w:t>
      </w:r>
      <w:r>
        <w:t>：</w:t>
      </w:r>
      <w:r>
        <w:t xml:space="preserve">      </w:t>
      </w:r>
      <w:r>
        <w:rPr>
          <w:rFonts w:hint="eastAsia"/>
        </w:rPr>
        <w:t>年</w:t>
      </w:r>
      <w:r>
        <w:t xml:space="preserve">    </w:t>
      </w:r>
      <w:r>
        <w:rPr>
          <w:rFonts w:hint="eastAsia"/>
        </w:rPr>
        <w:t>月</w:t>
      </w:r>
      <w:r>
        <w:t xml:space="preserve">    </w:t>
      </w:r>
      <w:r>
        <w:rPr>
          <w:rFonts w:hint="eastAsia"/>
        </w:rPr>
        <w:t>日</w:t>
      </w:r>
    </w:p>
    <w:p w14:paraId="1732CC3A" w14:textId="77777777" w:rsidR="001110E4" w:rsidRPr="003D5F75" w:rsidRDefault="001110E4" w:rsidP="001110E4">
      <w:pPr>
        <w:rPr>
          <w:rFonts w:ascii="宋体" w:hAnsi="宋体"/>
          <w:szCs w:val="21"/>
        </w:rPr>
      </w:pPr>
    </w:p>
    <w:p w14:paraId="12D17FF3" w14:textId="77777777" w:rsidR="001110E4" w:rsidRDefault="001110E4" w:rsidP="001110E4">
      <w:r w:rsidRPr="003D5F75">
        <w:rPr>
          <w:rFonts w:ascii="宋体" w:hAnsi="宋体"/>
          <w:szCs w:val="21"/>
        </w:rPr>
        <w:br w:type="page"/>
      </w:r>
      <w:bookmarkStart w:id="33" w:name="_Toc316638154"/>
    </w:p>
    <w:p w14:paraId="0A264D92" w14:textId="77777777" w:rsidR="001110E4" w:rsidRDefault="001110E4" w:rsidP="001110E4">
      <w:pPr>
        <w:pStyle w:val="2"/>
      </w:pPr>
      <w:bookmarkStart w:id="34" w:name="_Toc26309"/>
      <w:bookmarkStart w:id="35" w:name="_Toc22797175"/>
      <w:bookmarkStart w:id="36" w:name="_Toc27338276"/>
      <w:r>
        <w:rPr>
          <w:rFonts w:hint="eastAsia"/>
        </w:rPr>
        <w:lastRenderedPageBreak/>
        <w:t>格式</w:t>
      </w:r>
      <w:r w:rsidR="00EE2A16">
        <w:rPr>
          <w:rFonts w:hint="eastAsia"/>
        </w:rPr>
        <w:t>七</w:t>
      </w:r>
      <w:r>
        <w:rPr>
          <w:rFonts w:hint="eastAsia"/>
        </w:rPr>
        <w:t>、差异表格式</w:t>
      </w:r>
      <w:bookmarkEnd w:id="33"/>
      <w:bookmarkEnd w:id="34"/>
      <w:bookmarkEnd w:id="35"/>
      <w:r w:rsidR="00A07DF0">
        <w:rPr>
          <w:rFonts w:hint="eastAsia"/>
        </w:rPr>
        <w:t>(如需)</w:t>
      </w:r>
      <w:bookmarkEnd w:id="36"/>
    </w:p>
    <w:p w14:paraId="7A7A87AB" w14:textId="77777777" w:rsidR="001110E4" w:rsidRDefault="001110E4" w:rsidP="001110E4">
      <w:r>
        <w:rPr>
          <w:rFonts w:hint="eastAsia"/>
        </w:rPr>
        <w:t>报价人应将报价文件和询价文件的差异之处汇集成表。技术部分和商务部分应单独列表。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8"/>
        <w:gridCol w:w="993"/>
        <w:gridCol w:w="2582"/>
        <w:gridCol w:w="900"/>
        <w:gridCol w:w="2656"/>
        <w:gridCol w:w="945"/>
      </w:tblGrid>
      <w:tr w:rsidR="001110E4" w14:paraId="654D8581" w14:textId="77777777" w:rsidTr="00CB3DA0">
        <w:trPr>
          <w:cantSplit/>
          <w:jc w:val="center"/>
        </w:trPr>
        <w:tc>
          <w:tcPr>
            <w:tcW w:w="508" w:type="dxa"/>
            <w:vMerge w:val="restart"/>
            <w:vAlign w:val="center"/>
          </w:tcPr>
          <w:p w14:paraId="49B39CB6" w14:textId="77777777" w:rsidR="001110E4" w:rsidRDefault="001110E4" w:rsidP="00CB3DA0">
            <w:r>
              <w:rPr>
                <w:rFonts w:hint="eastAsia"/>
              </w:rPr>
              <w:t>序号</w:t>
            </w:r>
          </w:p>
        </w:tc>
        <w:tc>
          <w:tcPr>
            <w:tcW w:w="3575" w:type="dxa"/>
            <w:gridSpan w:val="2"/>
            <w:vAlign w:val="center"/>
          </w:tcPr>
          <w:p w14:paraId="0A8FDA0C" w14:textId="77777777" w:rsidR="001110E4" w:rsidRDefault="001110E4" w:rsidP="00CB3DA0">
            <w:r>
              <w:rPr>
                <w:rFonts w:hint="eastAsia"/>
              </w:rPr>
              <w:t>招</w:t>
            </w:r>
            <w:r>
              <w:rPr>
                <w:rFonts w:hint="eastAsia"/>
              </w:rPr>
              <w:t xml:space="preserve">  </w:t>
            </w:r>
            <w:r>
              <w:rPr>
                <w:rFonts w:hint="eastAsia"/>
              </w:rPr>
              <w:t>标</w:t>
            </w:r>
            <w:r>
              <w:rPr>
                <w:rFonts w:hint="eastAsia"/>
              </w:rPr>
              <w:t xml:space="preserve">  </w:t>
            </w:r>
            <w:r>
              <w:rPr>
                <w:rFonts w:hint="eastAsia"/>
              </w:rPr>
              <w:t>文</w:t>
            </w:r>
            <w:r>
              <w:rPr>
                <w:rFonts w:hint="eastAsia"/>
              </w:rPr>
              <w:t xml:space="preserve">  </w:t>
            </w:r>
            <w:r>
              <w:rPr>
                <w:rFonts w:hint="eastAsia"/>
              </w:rPr>
              <w:t>件</w:t>
            </w:r>
          </w:p>
        </w:tc>
        <w:tc>
          <w:tcPr>
            <w:tcW w:w="3556" w:type="dxa"/>
            <w:gridSpan w:val="2"/>
            <w:vAlign w:val="center"/>
          </w:tcPr>
          <w:p w14:paraId="4BACAF5D" w14:textId="77777777" w:rsidR="001110E4" w:rsidRDefault="001110E4" w:rsidP="00CB3DA0">
            <w:r>
              <w:rPr>
                <w:rFonts w:hint="eastAsia"/>
              </w:rPr>
              <w:t>投</w:t>
            </w:r>
            <w:r>
              <w:rPr>
                <w:rFonts w:hint="eastAsia"/>
              </w:rPr>
              <w:t xml:space="preserve">  </w:t>
            </w:r>
            <w:r>
              <w:rPr>
                <w:rFonts w:hint="eastAsia"/>
              </w:rPr>
              <w:t>标</w:t>
            </w:r>
            <w:r>
              <w:rPr>
                <w:rFonts w:hint="eastAsia"/>
              </w:rPr>
              <w:t xml:space="preserve">  </w:t>
            </w:r>
            <w:r>
              <w:rPr>
                <w:rFonts w:hint="eastAsia"/>
              </w:rPr>
              <w:t>文</w:t>
            </w:r>
            <w:r>
              <w:rPr>
                <w:rFonts w:hint="eastAsia"/>
              </w:rPr>
              <w:t xml:space="preserve">  </w:t>
            </w:r>
            <w:r>
              <w:rPr>
                <w:rFonts w:hint="eastAsia"/>
              </w:rPr>
              <w:t>件</w:t>
            </w:r>
          </w:p>
        </w:tc>
        <w:tc>
          <w:tcPr>
            <w:tcW w:w="945" w:type="dxa"/>
            <w:vMerge w:val="restart"/>
            <w:vAlign w:val="center"/>
          </w:tcPr>
          <w:p w14:paraId="3AD054AF" w14:textId="77777777" w:rsidR="001110E4" w:rsidRDefault="001110E4" w:rsidP="00CB3DA0">
            <w:r>
              <w:rPr>
                <w:rFonts w:hint="eastAsia"/>
              </w:rPr>
              <w:t>备注</w:t>
            </w:r>
          </w:p>
        </w:tc>
      </w:tr>
      <w:tr w:rsidR="001110E4" w14:paraId="3667BE5A" w14:textId="77777777" w:rsidTr="00CB3DA0">
        <w:trPr>
          <w:cantSplit/>
          <w:jc w:val="center"/>
        </w:trPr>
        <w:tc>
          <w:tcPr>
            <w:tcW w:w="508" w:type="dxa"/>
            <w:vMerge/>
            <w:vAlign w:val="center"/>
          </w:tcPr>
          <w:p w14:paraId="6A078E16" w14:textId="77777777" w:rsidR="001110E4" w:rsidRDefault="001110E4" w:rsidP="00CB3DA0"/>
        </w:tc>
        <w:tc>
          <w:tcPr>
            <w:tcW w:w="993" w:type="dxa"/>
            <w:vAlign w:val="center"/>
          </w:tcPr>
          <w:p w14:paraId="3EE2D53B" w14:textId="77777777" w:rsidR="001110E4" w:rsidRDefault="001110E4" w:rsidP="00CB3DA0">
            <w:r>
              <w:rPr>
                <w:rFonts w:hint="eastAsia"/>
              </w:rPr>
              <w:t>条</w:t>
            </w:r>
            <w:r>
              <w:rPr>
                <w:rFonts w:hint="eastAsia"/>
              </w:rPr>
              <w:t xml:space="preserve"> </w:t>
            </w:r>
            <w:r>
              <w:rPr>
                <w:rFonts w:hint="eastAsia"/>
              </w:rPr>
              <w:t>目</w:t>
            </w:r>
          </w:p>
        </w:tc>
        <w:tc>
          <w:tcPr>
            <w:tcW w:w="2582" w:type="dxa"/>
            <w:vAlign w:val="center"/>
          </w:tcPr>
          <w:p w14:paraId="1F1B2036" w14:textId="77777777" w:rsidR="001110E4" w:rsidRDefault="001110E4" w:rsidP="00CB3DA0">
            <w:r>
              <w:rPr>
                <w:rFonts w:hint="eastAsia"/>
              </w:rPr>
              <w:t>简</w:t>
            </w:r>
            <w:r>
              <w:rPr>
                <w:rFonts w:hint="eastAsia"/>
              </w:rPr>
              <w:t xml:space="preserve">  </w:t>
            </w:r>
            <w:r>
              <w:rPr>
                <w:rFonts w:hint="eastAsia"/>
              </w:rPr>
              <w:t>要</w:t>
            </w:r>
            <w:r>
              <w:rPr>
                <w:rFonts w:hint="eastAsia"/>
              </w:rPr>
              <w:t xml:space="preserve">  </w:t>
            </w:r>
            <w:r>
              <w:rPr>
                <w:rFonts w:hint="eastAsia"/>
              </w:rPr>
              <w:t>内</w:t>
            </w:r>
            <w:r>
              <w:rPr>
                <w:rFonts w:hint="eastAsia"/>
              </w:rPr>
              <w:t xml:space="preserve">  </w:t>
            </w:r>
            <w:r>
              <w:rPr>
                <w:rFonts w:hint="eastAsia"/>
              </w:rPr>
              <w:t>容</w:t>
            </w:r>
          </w:p>
        </w:tc>
        <w:tc>
          <w:tcPr>
            <w:tcW w:w="900" w:type="dxa"/>
            <w:vAlign w:val="center"/>
          </w:tcPr>
          <w:p w14:paraId="6EAF810B" w14:textId="77777777" w:rsidR="001110E4" w:rsidRDefault="001110E4" w:rsidP="00CB3DA0">
            <w:r>
              <w:rPr>
                <w:rFonts w:hint="eastAsia"/>
              </w:rPr>
              <w:t>条</w:t>
            </w:r>
            <w:r>
              <w:rPr>
                <w:rFonts w:hint="eastAsia"/>
              </w:rPr>
              <w:t xml:space="preserve"> </w:t>
            </w:r>
            <w:r>
              <w:rPr>
                <w:rFonts w:hint="eastAsia"/>
              </w:rPr>
              <w:t>目</w:t>
            </w:r>
          </w:p>
        </w:tc>
        <w:tc>
          <w:tcPr>
            <w:tcW w:w="2656" w:type="dxa"/>
            <w:vAlign w:val="center"/>
          </w:tcPr>
          <w:p w14:paraId="5DF6837F" w14:textId="77777777" w:rsidR="001110E4" w:rsidRDefault="001110E4" w:rsidP="00CB3DA0">
            <w:r>
              <w:rPr>
                <w:rFonts w:hint="eastAsia"/>
              </w:rPr>
              <w:t>简</w:t>
            </w:r>
            <w:r>
              <w:rPr>
                <w:rFonts w:hint="eastAsia"/>
              </w:rPr>
              <w:t xml:space="preserve">  </w:t>
            </w:r>
            <w:r>
              <w:rPr>
                <w:rFonts w:hint="eastAsia"/>
              </w:rPr>
              <w:t>要</w:t>
            </w:r>
            <w:r>
              <w:rPr>
                <w:rFonts w:hint="eastAsia"/>
              </w:rPr>
              <w:t xml:space="preserve">  </w:t>
            </w:r>
            <w:r>
              <w:rPr>
                <w:rFonts w:hint="eastAsia"/>
              </w:rPr>
              <w:t>内</w:t>
            </w:r>
            <w:r>
              <w:rPr>
                <w:rFonts w:hint="eastAsia"/>
              </w:rPr>
              <w:t xml:space="preserve">  </w:t>
            </w:r>
            <w:r>
              <w:rPr>
                <w:rFonts w:hint="eastAsia"/>
              </w:rPr>
              <w:t>容</w:t>
            </w:r>
          </w:p>
        </w:tc>
        <w:tc>
          <w:tcPr>
            <w:tcW w:w="945" w:type="dxa"/>
            <w:vMerge/>
            <w:vAlign w:val="center"/>
          </w:tcPr>
          <w:p w14:paraId="551F8CC1" w14:textId="77777777" w:rsidR="001110E4" w:rsidRDefault="001110E4" w:rsidP="00CB3DA0"/>
        </w:tc>
      </w:tr>
      <w:tr w:rsidR="001110E4" w14:paraId="7CEC147A" w14:textId="77777777" w:rsidTr="00CB3DA0">
        <w:trPr>
          <w:cantSplit/>
          <w:jc w:val="center"/>
        </w:trPr>
        <w:tc>
          <w:tcPr>
            <w:tcW w:w="508" w:type="dxa"/>
          </w:tcPr>
          <w:p w14:paraId="44FE4E4C" w14:textId="77777777" w:rsidR="001110E4" w:rsidRDefault="001110E4" w:rsidP="00CB3DA0">
            <w:r>
              <w:rPr>
                <w:rFonts w:hint="eastAsia"/>
              </w:rPr>
              <w:t>1</w:t>
            </w:r>
          </w:p>
        </w:tc>
        <w:tc>
          <w:tcPr>
            <w:tcW w:w="993" w:type="dxa"/>
          </w:tcPr>
          <w:p w14:paraId="6B0E9E03" w14:textId="77777777" w:rsidR="001110E4" w:rsidRDefault="001110E4" w:rsidP="00CB3DA0"/>
        </w:tc>
        <w:tc>
          <w:tcPr>
            <w:tcW w:w="2582" w:type="dxa"/>
          </w:tcPr>
          <w:p w14:paraId="2AD0C237" w14:textId="77777777" w:rsidR="001110E4" w:rsidRDefault="001110E4" w:rsidP="00CB3DA0"/>
        </w:tc>
        <w:tc>
          <w:tcPr>
            <w:tcW w:w="900" w:type="dxa"/>
          </w:tcPr>
          <w:p w14:paraId="25B78BD4" w14:textId="77777777" w:rsidR="001110E4" w:rsidRDefault="001110E4" w:rsidP="00CB3DA0"/>
        </w:tc>
        <w:tc>
          <w:tcPr>
            <w:tcW w:w="2656" w:type="dxa"/>
          </w:tcPr>
          <w:p w14:paraId="0D7C014F" w14:textId="77777777" w:rsidR="001110E4" w:rsidRDefault="001110E4" w:rsidP="00CB3DA0"/>
        </w:tc>
        <w:tc>
          <w:tcPr>
            <w:tcW w:w="945" w:type="dxa"/>
          </w:tcPr>
          <w:p w14:paraId="694AFD80" w14:textId="77777777" w:rsidR="001110E4" w:rsidRDefault="001110E4" w:rsidP="00CB3DA0"/>
        </w:tc>
      </w:tr>
      <w:tr w:rsidR="001110E4" w14:paraId="4F62E262" w14:textId="77777777" w:rsidTr="00CB3DA0">
        <w:trPr>
          <w:cantSplit/>
          <w:jc w:val="center"/>
        </w:trPr>
        <w:tc>
          <w:tcPr>
            <w:tcW w:w="508" w:type="dxa"/>
          </w:tcPr>
          <w:p w14:paraId="07DA8BA1" w14:textId="77777777" w:rsidR="001110E4" w:rsidRDefault="001110E4" w:rsidP="00CB3DA0">
            <w:r>
              <w:rPr>
                <w:rFonts w:hint="eastAsia"/>
              </w:rPr>
              <w:t>2</w:t>
            </w:r>
          </w:p>
        </w:tc>
        <w:tc>
          <w:tcPr>
            <w:tcW w:w="993" w:type="dxa"/>
          </w:tcPr>
          <w:p w14:paraId="662B43FA" w14:textId="77777777" w:rsidR="001110E4" w:rsidRDefault="001110E4" w:rsidP="00CB3DA0"/>
        </w:tc>
        <w:tc>
          <w:tcPr>
            <w:tcW w:w="2582" w:type="dxa"/>
          </w:tcPr>
          <w:p w14:paraId="24DBB945" w14:textId="77777777" w:rsidR="001110E4" w:rsidRDefault="001110E4" w:rsidP="00CB3DA0"/>
        </w:tc>
        <w:tc>
          <w:tcPr>
            <w:tcW w:w="900" w:type="dxa"/>
          </w:tcPr>
          <w:p w14:paraId="1C5F51AD" w14:textId="77777777" w:rsidR="001110E4" w:rsidRDefault="001110E4" w:rsidP="00CB3DA0"/>
        </w:tc>
        <w:tc>
          <w:tcPr>
            <w:tcW w:w="2656" w:type="dxa"/>
          </w:tcPr>
          <w:p w14:paraId="0FCD29E0" w14:textId="77777777" w:rsidR="001110E4" w:rsidRDefault="001110E4" w:rsidP="00CB3DA0"/>
        </w:tc>
        <w:tc>
          <w:tcPr>
            <w:tcW w:w="945" w:type="dxa"/>
          </w:tcPr>
          <w:p w14:paraId="4CCC298D" w14:textId="77777777" w:rsidR="001110E4" w:rsidRDefault="001110E4" w:rsidP="00CB3DA0"/>
        </w:tc>
      </w:tr>
      <w:tr w:rsidR="001110E4" w14:paraId="43E6DA58" w14:textId="77777777" w:rsidTr="00CB3DA0">
        <w:trPr>
          <w:cantSplit/>
          <w:jc w:val="center"/>
        </w:trPr>
        <w:tc>
          <w:tcPr>
            <w:tcW w:w="508" w:type="dxa"/>
          </w:tcPr>
          <w:p w14:paraId="1F93B37A" w14:textId="77777777" w:rsidR="001110E4" w:rsidRDefault="001110E4" w:rsidP="00CB3DA0">
            <w:r>
              <w:rPr>
                <w:rFonts w:hint="eastAsia"/>
              </w:rPr>
              <w:t>3</w:t>
            </w:r>
          </w:p>
        </w:tc>
        <w:tc>
          <w:tcPr>
            <w:tcW w:w="993" w:type="dxa"/>
          </w:tcPr>
          <w:p w14:paraId="00591C0D" w14:textId="77777777" w:rsidR="001110E4" w:rsidRDefault="001110E4" w:rsidP="00CB3DA0"/>
        </w:tc>
        <w:tc>
          <w:tcPr>
            <w:tcW w:w="2582" w:type="dxa"/>
          </w:tcPr>
          <w:p w14:paraId="7595D232" w14:textId="77777777" w:rsidR="001110E4" w:rsidRDefault="001110E4" w:rsidP="00CB3DA0"/>
        </w:tc>
        <w:tc>
          <w:tcPr>
            <w:tcW w:w="900" w:type="dxa"/>
          </w:tcPr>
          <w:p w14:paraId="0FADC034" w14:textId="77777777" w:rsidR="001110E4" w:rsidRDefault="001110E4" w:rsidP="00CB3DA0"/>
        </w:tc>
        <w:tc>
          <w:tcPr>
            <w:tcW w:w="2656" w:type="dxa"/>
          </w:tcPr>
          <w:p w14:paraId="17B34C4E" w14:textId="77777777" w:rsidR="001110E4" w:rsidRDefault="001110E4" w:rsidP="00CB3DA0"/>
        </w:tc>
        <w:tc>
          <w:tcPr>
            <w:tcW w:w="945" w:type="dxa"/>
          </w:tcPr>
          <w:p w14:paraId="548315C4" w14:textId="77777777" w:rsidR="001110E4" w:rsidRDefault="001110E4" w:rsidP="00CB3DA0"/>
        </w:tc>
      </w:tr>
      <w:tr w:rsidR="001110E4" w14:paraId="1DE82901" w14:textId="77777777" w:rsidTr="00CB3DA0">
        <w:trPr>
          <w:cantSplit/>
          <w:jc w:val="center"/>
        </w:trPr>
        <w:tc>
          <w:tcPr>
            <w:tcW w:w="508" w:type="dxa"/>
          </w:tcPr>
          <w:p w14:paraId="0A532927" w14:textId="77777777" w:rsidR="001110E4" w:rsidRDefault="001110E4" w:rsidP="00CB3DA0">
            <w:r>
              <w:rPr>
                <w:rFonts w:hint="eastAsia"/>
              </w:rPr>
              <w:t>4</w:t>
            </w:r>
          </w:p>
        </w:tc>
        <w:tc>
          <w:tcPr>
            <w:tcW w:w="993" w:type="dxa"/>
          </w:tcPr>
          <w:p w14:paraId="335E8613" w14:textId="77777777" w:rsidR="001110E4" w:rsidRDefault="001110E4" w:rsidP="00CB3DA0"/>
        </w:tc>
        <w:tc>
          <w:tcPr>
            <w:tcW w:w="2582" w:type="dxa"/>
          </w:tcPr>
          <w:p w14:paraId="4C4A56A0" w14:textId="77777777" w:rsidR="001110E4" w:rsidRDefault="001110E4" w:rsidP="00CB3DA0"/>
        </w:tc>
        <w:tc>
          <w:tcPr>
            <w:tcW w:w="900" w:type="dxa"/>
          </w:tcPr>
          <w:p w14:paraId="5AEA1C27" w14:textId="77777777" w:rsidR="001110E4" w:rsidRDefault="001110E4" w:rsidP="00CB3DA0"/>
        </w:tc>
        <w:tc>
          <w:tcPr>
            <w:tcW w:w="2656" w:type="dxa"/>
          </w:tcPr>
          <w:p w14:paraId="6246F0D0" w14:textId="77777777" w:rsidR="001110E4" w:rsidRDefault="001110E4" w:rsidP="00CB3DA0"/>
        </w:tc>
        <w:tc>
          <w:tcPr>
            <w:tcW w:w="945" w:type="dxa"/>
          </w:tcPr>
          <w:p w14:paraId="569143F0" w14:textId="77777777" w:rsidR="001110E4" w:rsidRDefault="001110E4" w:rsidP="00CB3DA0"/>
        </w:tc>
      </w:tr>
      <w:tr w:rsidR="001110E4" w14:paraId="71E5F596" w14:textId="77777777" w:rsidTr="00CB3DA0">
        <w:trPr>
          <w:cantSplit/>
          <w:jc w:val="center"/>
        </w:trPr>
        <w:tc>
          <w:tcPr>
            <w:tcW w:w="508" w:type="dxa"/>
          </w:tcPr>
          <w:p w14:paraId="6E79C488" w14:textId="77777777" w:rsidR="001110E4" w:rsidRDefault="001110E4" w:rsidP="00CB3DA0">
            <w:r>
              <w:rPr>
                <w:rFonts w:hint="eastAsia"/>
              </w:rPr>
              <w:t>5</w:t>
            </w:r>
          </w:p>
        </w:tc>
        <w:tc>
          <w:tcPr>
            <w:tcW w:w="993" w:type="dxa"/>
          </w:tcPr>
          <w:p w14:paraId="507585F3" w14:textId="77777777" w:rsidR="001110E4" w:rsidRDefault="001110E4" w:rsidP="00CB3DA0"/>
        </w:tc>
        <w:tc>
          <w:tcPr>
            <w:tcW w:w="2582" w:type="dxa"/>
          </w:tcPr>
          <w:p w14:paraId="47A08E86" w14:textId="77777777" w:rsidR="001110E4" w:rsidRDefault="001110E4" w:rsidP="00CB3DA0"/>
        </w:tc>
        <w:tc>
          <w:tcPr>
            <w:tcW w:w="900" w:type="dxa"/>
          </w:tcPr>
          <w:p w14:paraId="75887CF3" w14:textId="77777777" w:rsidR="001110E4" w:rsidRDefault="001110E4" w:rsidP="00CB3DA0"/>
        </w:tc>
        <w:tc>
          <w:tcPr>
            <w:tcW w:w="2656" w:type="dxa"/>
          </w:tcPr>
          <w:p w14:paraId="102E610E" w14:textId="77777777" w:rsidR="001110E4" w:rsidRDefault="001110E4" w:rsidP="00CB3DA0"/>
        </w:tc>
        <w:tc>
          <w:tcPr>
            <w:tcW w:w="945" w:type="dxa"/>
          </w:tcPr>
          <w:p w14:paraId="5E4E036B" w14:textId="77777777" w:rsidR="001110E4" w:rsidRDefault="001110E4" w:rsidP="00CB3DA0"/>
        </w:tc>
      </w:tr>
    </w:tbl>
    <w:p w14:paraId="1E0B73E8" w14:textId="77777777" w:rsidR="001110E4" w:rsidRDefault="001110E4" w:rsidP="001110E4"/>
    <w:p w14:paraId="386A3ADD" w14:textId="77777777" w:rsidR="001110E4" w:rsidRDefault="001110E4" w:rsidP="001110E4">
      <w:r>
        <w:rPr>
          <w:rFonts w:hint="eastAsia"/>
        </w:rPr>
        <w:t>报价人（盖章）</w:t>
      </w:r>
      <w:r>
        <w:t>：</w:t>
      </w:r>
    </w:p>
    <w:p w14:paraId="5E60F0DF" w14:textId="77777777" w:rsidR="001110E4" w:rsidRDefault="001110E4" w:rsidP="001110E4"/>
    <w:p w14:paraId="48058AE1" w14:textId="77777777" w:rsidR="001110E4" w:rsidRDefault="001110E4" w:rsidP="001110E4">
      <w:r>
        <w:rPr>
          <w:rFonts w:hint="eastAsia"/>
        </w:rPr>
        <w:t>授权代表签字：</w:t>
      </w:r>
      <w:r>
        <w:rPr>
          <w:rFonts w:hint="eastAsia"/>
        </w:rPr>
        <w:t xml:space="preserve">              </w:t>
      </w:r>
    </w:p>
    <w:p w14:paraId="17ADBAD9" w14:textId="77777777" w:rsidR="001110E4" w:rsidRDefault="001110E4" w:rsidP="001110E4"/>
    <w:p w14:paraId="7EE5D9E4" w14:textId="77777777" w:rsidR="001110E4" w:rsidRDefault="001110E4" w:rsidP="001110E4">
      <w:r>
        <w:rPr>
          <w:rFonts w:hint="eastAsia"/>
        </w:rPr>
        <w:t>日期</w:t>
      </w:r>
      <w:r>
        <w:t>：</w:t>
      </w:r>
    </w:p>
    <w:p w14:paraId="52E4EF78" w14:textId="77777777" w:rsidR="001110E4" w:rsidRDefault="001110E4" w:rsidP="001110E4">
      <w:r>
        <w:br w:type="page"/>
      </w:r>
    </w:p>
    <w:p w14:paraId="33C3C14F" w14:textId="759E8F1C" w:rsidR="001110E4" w:rsidRDefault="001110E4" w:rsidP="001110E4">
      <w:pPr>
        <w:pStyle w:val="2"/>
      </w:pPr>
      <w:bookmarkStart w:id="37" w:name="_Toc22797176"/>
      <w:bookmarkStart w:id="38" w:name="_Toc27338277"/>
      <w:r>
        <w:rPr>
          <w:rFonts w:hint="eastAsia"/>
        </w:rPr>
        <w:lastRenderedPageBreak/>
        <w:t>格</w:t>
      </w:r>
      <w:r>
        <w:t>式</w:t>
      </w:r>
      <w:r w:rsidR="00EE2A16">
        <w:rPr>
          <w:rFonts w:hint="eastAsia"/>
        </w:rPr>
        <w:t>八</w:t>
      </w:r>
      <w:r>
        <w:rPr>
          <w:rFonts w:hint="eastAsia"/>
        </w:rPr>
        <w:t>、技术标准、质量保证、验收标准、售后服务等承诺</w:t>
      </w:r>
      <w:bookmarkEnd w:id="37"/>
      <w:bookmarkEnd w:id="38"/>
    </w:p>
    <w:p w14:paraId="77DBD10F" w14:textId="77777777" w:rsidR="001110E4" w:rsidRDefault="001110E4" w:rsidP="001110E4"/>
    <w:p w14:paraId="379A6A1C" w14:textId="16D51A6F" w:rsidR="004713B3" w:rsidRPr="006C4F3C" w:rsidRDefault="004713B3" w:rsidP="004713B3">
      <w:pPr>
        <w:kinsoku w:val="0"/>
        <w:overflowPunct w:val="0"/>
        <w:spacing w:line="360" w:lineRule="auto"/>
        <w:jc w:val="left"/>
        <w:outlineLvl w:val="3"/>
        <w:rPr>
          <w:rFonts w:ascii="宋体" w:eastAsia="宋体" w:hAnsi="宋体" w:cs="Times New Roman"/>
          <w:b/>
          <w:bCs/>
          <w:szCs w:val="21"/>
        </w:rPr>
      </w:pPr>
      <w:r w:rsidRPr="006C4F3C">
        <w:rPr>
          <w:rFonts w:ascii="宋体" w:eastAsia="宋体" w:hAnsi="宋体" w:cs="Times New Roman" w:hint="eastAsia"/>
          <w:b/>
          <w:bCs/>
          <w:szCs w:val="21"/>
        </w:rPr>
        <w:t>一、项目概况</w:t>
      </w:r>
    </w:p>
    <w:p w14:paraId="39E5925C" w14:textId="77777777" w:rsidR="004713B3" w:rsidRPr="006C4F3C" w:rsidRDefault="004713B3" w:rsidP="004713B3">
      <w:pPr>
        <w:snapToGrid w:val="0"/>
        <w:spacing w:line="360" w:lineRule="auto"/>
        <w:ind w:firstLineChars="200" w:firstLine="420"/>
        <w:rPr>
          <w:rFonts w:ascii="宋体" w:eastAsia="宋体" w:hAnsi="宋体"/>
          <w:szCs w:val="21"/>
        </w:rPr>
      </w:pPr>
      <w:r w:rsidRPr="006C4F3C">
        <w:rPr>
          <w:rFonts w:ascii="宋体" w:eastAsia="宋体" w:hAnsi="宋体" w:hint="eastAsia"/>
          <w:szCs w:val="21"/>
        </w:rPr>
        <w:t>要求报价人根据本在充分了解询价人需求的基础上进行报价。</w:t>
      </w:r>
    </w:p>
    <w:p w14:paraId="372C9343" w14:textId="77777777" w:rsidR="004713B3" w:rsidRPr="006C4F3C" w:rsidRDefault="004713B3" w:rsidP="004713B3">
      <w:pPr>
        <w:kinsoku w:val="0"/>
        <w:overflowPunct w:val="0"/>
        <w:spacing w:line="360" w:lineRule="auto"/>
        <w:jc w:val="left"/>
        <w:outlineLvl w:val="3"/>
        <w:rPr>
          <w:rFonts w:ascii="宋体" w:eastAsia="宋体" w:hAnsi="宋体" w:cs="Times New Roman"/>
          <w:b/>
          <w:bCs/>
          <w:szCs w:val="21"/>
        </w:rPr>
      </w:pPr>
      <w:r w:rsidRPr="006C4F3C">
        <w:rPr>
          <w:rFonts w:ascii="宋体" w:eastAsia="宋体" w:hAnsi="宋体" w:cs="Times New Roman" w:hint="eastAsia"/>
          <w:b/>
          <w:bCs/>
          <w:szCs w:val="21"/>
        </w:rPr>
        <w:t>二、主要技术要求</w:t>
      </w:r>
    </w:p>
    <w:p w14:paraId="441A41E3" w14:textId="77777777" w:rsidR="004713B3" w:rsidRPr="006C4F3C" w:rsidRDefault="004713B3" w:rsidP="004713B3">
      <w:pPr>
        <w:spacing w:line="360" w:lineRule="auto"/>
        <w:ind w:firstLineChars="200" w:firstLine="420"/>
        <w:outlineLvl w:val="1"/>
        <w:rPr>
          <w:rFonts w:ascii="宋体" w:eastAsia="宋体" w:hAnsi="宋体" w:cs="宋体"/>
          <w:color w:val="000000"/>
          <w:kern w:val="1"/>
          <w:szCs w:val="21"/>
        </w:rPr>
      </w:pPr>
      <w:r w:rsidRPr="006C4F3C">
        <w:rPr>
          <w:rFonts w:ascii="宋体" w:eastAsia="宋体" w:hAnsi="宋体" w:cs="宋体" w:hint="eastAsia"/>
          <w:color w:val="000000"/>
          <w:kern w:val="1"/>
          <w:szCs w:val="21"/>
        </w:rPr>
        <w:t>1.报价人应有与各大影院的签约协议或合同。</w:t>
      </w:r>
    </w:p>
    <w:p w14:paraId="3E5E856B" w14:textId="77777777" w:rsidR="004713B3" w:rsidRPr="006C4F3C" w:rsidRDefault="004713B3" w:rsidP="004713B3">
      <w:pPr>
        <w:adjustRightInd w:val="0"/>
        <w:snapToGrid w:val="0"/>
        <w:spacing w:line="360" w:lineRule="auto"/>
        <w:ind w:firstLineChars="200" w:firstLine="420"/>
        <w:rPr>
          <w:rFonts w:ascii="宋体" w:eastAsia="宋体" w:hAnsi="宋体" w:cs="宋体"/>
          <w:color w:val="000000"/>
          <w:kern w:val="1"/>
          <w:szCs w:val="21"/>
        </w:rPr>
      </w:pPr>
      <w:r w:rsidRPr="006C4F3C">
        <w:rPr>
          <w:rFonts w:ascii="宋体" w:eastAsia="宋体" w:hAnsi="宋体" w:cs="宋体" w:hint="eastAsia"/>
          <w:color w:val="000000"/>
          <w:kern w:val="1"/>
          <w:szCs w:val="21"/>
        </w:rPr>
        <w:t>2.为便于职工的使用，采用电影票兑换券形式发放。</w:t>
      </w:r>
    </w:p>
    <w:p w14:paraId="4B313F8C" w14:textId="77777777" w:rsidR="004713B3" w:rsidRPr="006C4F3C" w:rsidRDefault="004713B3" w:rsidP="004713B3">
      <w:pPr>
        <w:spacing w:line="360" w:lineRule="auto"/>
        <w:ind w:firstLineChars="200" w:firstLine="420"/>
        <w:outlineLvl w:val="1"/>
        <w:rPr>
          <w:rFonts w:ascii="宋体" w:eastAsia="宋体" w:hAnsi="宋体" w:cs="宋体"/>
          <w:color w:val="000000"/>
          <w:kern w:val="1"/>
          <w:szCs w:val="21"/>
        </w:rPr>
      </w:pPr>
      <w:r w:rsidRPr="003F50CF">
        <w:rPr>
          <w:rFonts w:ascii="宋体" w:eastAsia="宋体" w:hAnsi="宋体" w:cs="宋体" w:hint="eastAsia"/>
          <w:color w:val="000000"/>
          <w:kern w:val="1"/>
          <w:szCs w:val="21"/>
        </w:rPr>
        <w:t>3.提供的电影票兑换券，必须支持嘉兴五县两区范围内主要院线使用（含乍浦镇），买方赞赏兑换券能在宁波、杭州或更广泛地的地区使用。</w:t>
      </w:r>
    </w:p>
    <w:p w14:paraId="3B5FCA5B" w14:textId="77777777" w:rsidR="004713B3" w:rsidRPr="006C4F3C" w:rsidRDefault="004713B3" w:rsidP="004713B3">
      <w:pPr>
        <w:spacing w:line="360" w:lineRule="auto"/>
        <w:ind w:firstLineChars="200" w:firstLine="420"/>
        <w:outlineLvl w:val="1"/>
        <w:rPr>
          <w:rFonts w:ascii="宋体" w:eastAsia="宋体" w:hAnsi="宋体" w:cs="宋体"/>
          <w:color w:val="000000"/>
          <w:kern w:val="1"/>
          <w:szCs w:val="21"/>
        </w:rPr>
      </w:pPr>
      <w:r w:rsidRPr="006C4F3C">
        <w:rPr>
          <w:rFonts w:ascii="宋体" w:eastAsia="宋体" w:hAnsi="宋体" w:cs="宋体" w:hint="eastAsia"/>
          <w:color w:val="000000"/>
          <w:kern w:val="1"/>
          <w:szCs w:val="21"/>
        </w:rPr>
        <w:t>4.提供的电影票兑换券</w:t>
      </w:r>
      <w:proofErr w:type="gramStart"/>
      <w:r w:rsidRPr="006C4F3C">
        <w:rPr>
          <w:rFonts w:ascii="宋体" w:eastAsia="宋体" w:hAnsi="宋体" w:cs="宋体" w:hint="eastAsia"/>
          <w:color w:val="000000"/>
          <w:kern w:val="1"/>
          <w:szCs w:val="21"/>
        </w:rPr>
        <w:t>须支持</w:t>
      </w:r>
      <w:proofErr w:type="gramEnd"/>
      <w:r w:rsidRPr="006C4F3C">
        <w:rPr>
          <w:rFonts w:ascii="宋体" w:eastAsia="宋体" w:hAnsi="宋体" w:cs="宋体" w:hint="eastAsia"/>
          <w:color w:val="000000"/>
          <w:kern w:val="1"/>
          <w:szCs w:val="21"/>
        </w:rPr>
        <w:t>2D、3D通用兑换。</w:t>
      </w:r>
    </w:p>
    <w:p w14:paraId="64E2DF7F" w14:textId="77777777" w:rsidR="004713B3" w:rsidRPr="006C4F3C" w:rsidRDefault="004713B3" w:rsidP="004713B3">
      <w:pPr>
        <w:spacing w:line="360" w:lineRule="auto"/>
        <w:ind w:firstLineChars="200" w:firstLine="420"/>
        <w:outlineLvl w:val="1"/>
        <w:rPr>
          <w:rFonts w:ascii="宋体" w:eastAsia="宋体" w:hAnsi="宋体" w:cs="宋体"/>
          <w:color w:val="000000"/>
          <w:kern w:val="1"/>
          <w:szCs w:val="21"/>
        </w:rPr>
      </w:pPr>
      <w:r w:rsidRPr="006C4F3C">
        <w:rPr>
          <w:rFonts w:ascii="宋体" w:eastAsia="宋体" w:hAnsi="宋体" w:cs="宋体" w:hint="eastAsia"/>
          <w:color w:val="000000"/>
          <w:kern w:val="1"/>
          <w:szCs w:val="21"/>
        </w:rPr>
        <w:t>5.可现场兑换、</w:t>
      </w:r>
      <w:proofErr w:type="gramStart"/>
      <w:r w:rsidRPr="006C4F3C">
        <w:rPr>
          <w:rFonts w:ascii="宋体" w:eastAsia="宋体" w:hAnsi="宋体" w:cs="宋体" w:hint="eastAsia"/>
          <w:color w:val="000000"/>
          <w:kern w:val="1"/>
          <w:szCs w:val="21"/>
        </w:rPr>
        <w:t>微信公众</w:t>
      </w:r>
      <w:proofErr w:type="gramEnd"/>
      <w:r w:rsidRPr="006C4F3C">
        <w:rPr>
          <w:rFonts w:ascii="宋体" w:eastAsia="宋体" w:hAnsi="宋体" w:cs="宋体" w:hint="eastAsia"/>
          <w:color w:val="000000"/>
          <w:kern w:val="1"/>
          <w:szCs w:val="21"/>
        </w:rPr>
        <w:t>账号或 APP 购买，也可</w:t>
      </w:r>
      <w:proofErr w:type="gramStart"/>
      <w:r w:rsidRPr="006C4F3C">
        <w:rPr>
          <w:rFonts w:ascii="宋体" w:eastAsia="宋体" w:hAnsi="宋体" w:cs="宋体" w:hint="eastAsia"/>
          <w:color w:val="000000"/>
          <w:kern w:val="1"/>
          <w:szCs w:val="21"/>
        </w:rPr>
        <w:t>网络选座购票</w:t>
      </w:r>
      <w:proofErr w:type="gramEnd"/>
      <w:r w:rsidRPr="006C4F3C">
        <w:rPr>
          <w:rFonts w:ascii="宋体" w:eastAsia="宋体" w:hAnsi="宋体" w:cs="宋体" w:hint="eastAsia"/>
          <w:color w:val="000000"/>
          <w:kern w:val="1"/>
          <w:szCs w:val="21"/>
        </w:rPr>
        <w:t>。</w:t>
      </w:r>
    </w:p>
    <w:p w14:paraId="6EA4EE30" w14:textId="2928BE43" w:rsidR="004713B3" w:rsidRDefault="004713B3" w:rsidP="004713B3">
      <w:pPr>
        <w:spacing w:line="360" w:lineRule="auto"/>
        <w:ind w:firstLineChars="200" w:firstLine="420"/>
        <w:outlineLvl w:val="1"/>
        <w:rPr>
          <w:rFonts w:ascii="宋体" w:eastAsia="宋体" w:hAnsi="宋体" w:cs="宋体"/>
          <w:color w:val="000000"/>
          <w:kern w:val="1"/>
          <w:szCs w:val="21"/>
        </w:rPr>
      </w:pPr>
      <w:r w:rsidRPr="006C4F3C">
        <w:rPr>
          <w:rFonts w:ascii="宋体" w:eastAsia="宋体" w:hAnsi="宋体" w:cs="宋体" w:hint="eastAsia"/>
          <w:color w:val="000000"/>
          <w:kern w:val="1"/>
          <w:szCs w:val="21"/>
        </w:rPr>
        <w:t>★6.电影票兑换券的有效期不少于1.5年。</w:t>
      </w:r>
    </w:p>
    <w:p w14:paraId="1B17EB15" w14:textId="07D1FF7E" w:rsidR="00A11D90" w:rsidRPr="006C4F3C" w:rsidRDefault="002B3C07" w:rsidP="004713B3">
      <w:pPr>
        <w:spacing w:line="360" w:lineRule="auto"/>
        <w:ind w:firstLineChars="200" w:firstLine="420"/>
        <w:outlineLvl w:val="1"/>
        <w:rPr>
          <w:rFonts w:ascii="宋体" w:eastAsia="宋体" w:hAnsi="宋体" w:cs="宋体"/>
          <w:color w:val="000000"/>
          <w:kern w:val="1"/>
          <w:szCs w:val="21"/>
        </w:rPr>
      </w:pPr>
      <w:r w:rsidRPr="006C4F3C">
        <w:rPr>
          <w:rFonts w:ascii="宋体" w:eastAsia="宋体" w:hAnsi="宋体" w:cs="宋体" w:hint="eastAsia"/>
          <w:color w:val="000000"/>
          <w:kern w:val="1"/>
          <w:szCs w:val="21"/>
        </w:rPr>
        <w:t>★</w:t>
      </w:r>
      <w:r w:rsidR="00A11D90">
        <w:rPr>
          <w:rFonts w:ascii="宋体" w:eastAsia="宋体" w:hAnsi="宋体" w:cs="宋体" w:hint="eastAsia"/>
          <w:color w:val="000000"/>
          <w:kern w:val="1"/>
          <w:szCs w:val="21"/>
        </w:rPr>
        <w:t>7</w:t>
      </w:r>
      <w:r w:rsidR="00A11D90">
        <w:rPr>
          <w:rFonts w:ascii="宋体" w:eastAsia="宋体" w:hAnsi="宋体" w:cs="宋体"/>
          <w:color w:val="000000"/>
          <w:kern w:val="1"/>
          <w:szCs w:val="21"/>
        </w:rPr>
        <w:t>.</w:t>
      </w:r>
      <w:r>
        <w:rPr>
          <w:rFonts w:hint="eastAsia"/>
        </w:rPr>
        <w:t>我司原则</w:t>
      </w:r>
      <w:r>
        <w:t>上欢迎</w:t>
      </w:r>
      <w:r>
        <w:rPr>
          <w:rFonts w:hint="eastAsia"/>
        </w:rPr>
        <w:t>以</w:t>
      </w:r>
      <w:r>
        <w:t>电子</w:t>
      </w:r>
      <w:proofErr w:type="gramStart"/>
      <w:r>
        <w:t>券</w:t>
      </w:r>
      <w:proofErr w:type="gramEnd"/>
      <w:r>
        <w:rPr>
          <w:rFonts w:hint="eastAsia"/>
        </w:rPr>
        <w:t>（点数）形式报价（即</w:t>
      </w:r>
      <w:r>
        <w:t>：用多少扣多少</w:t>
      </w:r>
      <w:r>
        <w:rPr>
          <w:rFonts w:hint="eastAsia"/>
        </w:rPr>
        <w:t>）</w:t>
      </w:r>
      <w:r>
        <w:t>，</w:t>
      </w:r>
      <w:r w:rsidR="00A11D90">
        <w:rPr>
          <w:rFonts w:ascii="宋体" w:eastAsia="宋体" w:hAnsi="宋体" w:cs="宋体" w:hint="eastAsia"/>
          <w:color w:val="000000"/>
          <w:kern w:val="1"/>
          <w:szCs w:val="21"/>
        </w:rPr>
        <w:t>如果</w:t>
      </w:r>
      <w:r w:rsidR="00E50382">
        <w:rPr>
          <w:rFonts w:ascii="宋体" w:eastAsia="宋体" w:hAnsi="宋体" w:cs="宋体" w:hint="eastAsia"/>
          <w:color w:val="000000"/>
          <w:kern w:val="1"/>
          <w:szCs w:val="21"/>
        </w:rPr>
        <w:t>所投</w:t>
      </w:r>
      <w:r w:rsidR="00E50382">
        <w:rPr>
          <w:rFonts w:ascii="宋体" w:eastAsia="宋体" w:hAnsi="宋体" w:cs="宋体"/>
          <w:color w:val="000000"/>
          <w:kern w:val="1"/>
          <w:szCs w:val="21"/>
        </w:rPr>
        <w:t>产品</w:t>
      </w:r>
      <w:r w:rsidR="00E50382">
        <w:rPr>
          <w:rFonts w:ascii="宋体" w:eastAsia="宋体" w:hAnsi="宋体" w:cs="宋体" w:hint="eastAsia"/>
          <w:color w:val="000000"/>
          <w:kern w:val="1"/>
          <w:szCs w:val="21"/>
        </w:rPr>
        <w:t>是</w:t>
      </w:r>
      <w:r w:rsidR="00A11D90">
        <w:rPr>
          <w:rFonts w:ascii="宋体" w:eastAsia="宋体" w:hAnsi="宋体" w:cs="宋体" w:hint="eastAsia"/>
          <w:color w:val="000000"/>
          <w:kern w:val="1"/>
          <w:szCs w:val="21"/>
        </w:rPr>
        <w:t>以定值面额</w:t>
      </w:r>
      <w:proofErr w:type="gramStart"/>
      <w:r w:rsidR="00A11D90">
        <w:rPr>
          <w:rFonts w:ascii="宋体" w:eastAsia="宋体" w:hAnsi="宋体" w:cs="宋体" w:hint="eastAsia"/>
          <w:color w:val="000000"/>
          <w:kern w:val="1"/>
          <w:szCs w:val="21"/>
        </w:rPr>
        <w:t>券</w:t>
      </w:r>
      <w:proofErr w:type="gramEnd"/>
      <w:r w:rsidR="00A11D90">
        <w:rPr>
          <w:rFonts w:ascii="宋体" w:eastAsia="宋体" w:hAnsi="宋体" w:cs="宋体" w:hint="eastAsia"/>
          <w:color w:val="000000"/>
          <w:kern w:val="1"/>
          <w:szCs w:val="21"/>
        </w:rPr>
        <w:t>形式发放且</w:t>
      </w:r>
      <w:proofErr w:type="gramStart"/>
      <w:r w:rsidR="00A11D90">
        <w:rPr>
          <w:rFonts w:ascii="宋体" w:eastAsia="宋体" w:hAnsi="宋体" w:cs="宋体" w:hint="eastAsia"/>
          <w:color w:val="000000"/>
          <w:kern w:val="1"/>
          <w:szCs w:val="21"/>
        </w:rPr>
        <w:t>不</w:t>
      </w:r>
      <w:proofErr w:type="gramEnd"/>
      <w:r w:rsidR="00A11D90">
        <w:rPr>
          <w:rFonts w:ascii="宋体" w:eastAsia="宋体" w:hAnsi="宋体" w:cs="宋体" w:hint="eastAsia"/>
          <w:color w:val="000000"/>
          <w:kern w:val="1"/>
          <w:szCs w:val="21"/>
        </w:rPr>
        <w:t>找零的，</w:t>
      </w:r>
      <w:r w:rsidR="00E50382">
        <w:rPr>
          <w:rFonts w:ascii="宋体" w:eastAsia="宋体" w:hAnsi="宋体" w:cs="宋体" w:hint="eastAsia"/>
          <w:color w:val="000000"/>
          <w:kern w:val="1"/>
          <w:szCs w:val="21"/>
        </w:rPr>
        <w:t>则</w:t>
      </w:r>
      <w:r w:rsidR="00E50382">
        <w:rPr>
          <w:rFonts w:ascii="宋体" w:eastAsia="宋体" w:hAnsi="宋体" w:cs="宋体"/>
          <w:color w:val="000000"/>
          <w:kern w:val="1"/>
          <w:szCs w:val="21"/>
        </w:rPr>
        <w:t>评标时</w:t>
      </w:r>
      <w:r w:rsidR="00E50382">
        <w:rPr>
          <w:rFonts w:ascii="宋体" w:eastAsia="宋体" w:hAnsi="宋体" w:cs="宋体" w:hint="eastAsia"/>
          <w:color w:val="000000"/>
          <w:kern w:val="1"/>
          <w:szCs w:val="21"/>
        </w:rPr>
        <w:t>将</w:t>
      </w:r>
      <w:r w:rsidR="00D97408">
        <w:rPr>
          <w:rFonts w:ascii="宋体" w:eastAsia="宋体" w:hAnsi="宋体" w:cs="宋体" w:hint="eastAsia"/>
          <w:color w:val="000000"/>
          <w:kern w:val="1"/>
          <w:szCs w:val="21"/>
        </w:rPr>
        <w:t>对</w:t>
      </w:r>
      <w:r w:rsidR="00D97408">
        <w:rPr>
          <w:rFonts w:ascii="宋体" w:eastAsia="宋体" w:hAnsi="宋体" w:cs="宋体"/>
          <w:color w:val="000000"/>
          <w:kern w:val="1"/>
          <w:szCs w:val="21"/>
        </w:rPr>
        <w:t>报价按</w:t>
      </w:r>
      <w:r w:rsidR="00D97408">
        <w:rPr>
          <w:rFonts w:ascii="宋体" w:eastAsia="宋体" w:hAnsi="宋体" w:cs="宋体" w:hint="eastAsia"/>
          <w:color w:val="000000"/>
          <w:kern w:val="1"/>
          <w:szCs w:val="21"/>
        </w:rPr>
        <w:t>9</w:t>
      </w:r>
      <w:proofErr w:type="gramStart"/>
      <w:r w:rsidR="00D97408">
        <w:rPr>
          <w:rFonts w:ascii="宋体" w:eastAsia="宋体" w:hAnsi="宋体" w:cs="宋体" w:hint="eastAsia"/>
          <w:color w:val="000000"/>
          <w:kern w:val="1"/>
          <w:szCs w:val="21"/>
        </w:rPr>
        <w:t>折</w:t>
      </w:r>
      <w:r w:rsidR="00D97408">
        <w:rPr>
          <w:rFonts w:ascii="宋体" w:eastAsia="宋体" w:hAnsi="宋体" w:cs="宋体"/>
          <w:color w:val="000000"/>
          <w:kern w:val="1"/>
          <w:szCs w:val="21"/>
        </w:rPr>
        <w:t>进入</w:t>
      </w:r>
      <w:proofErr w:type="gramEnd"/>
      <w:r w:rsidR="00D97408">
        <w:rPr>
          <w:rFonts w:ascii="宋体" w:eastAsia="宋体" w:hAnsi="宋体" w:cs="宋体"/>
          <w:color w:val="000000"/>
          <w:kern w:val="1"/>
          <w:szCs w:val="21"/>
        </w:rPr>
        <w:t>评标价</w:t>
      </w:r>
      <w:r w:rsidR="00A11D90">
        <w:rPr>
          <w:rFonts w:ascii="宋体" w:eastAsia="宋体" w:hAnsi="宋体" w:cs="宋体" w:hint="eastAsia"/>
          <w:color w:val="000000"/>
          <w:kern w:val="1"/>
          <w:szCs w:val="21"/>
        </w:rPr>
        <w:t>。</w:t>
      </w:r>
    </w:p>
    <w:p w14:paraId="4852AC96" w14:textId="4EAA6960" w:rsidR="004713B3" w:rsidRPr="006C4F3C" w:rsidRDefault="00A11D90" w:rsidP="004713B3">
      <w:pPr>
        <w:spacing w:line="360" w:lineRule="auto"/>
        <w:ind w:firstLineChars="200" w:firstLine="420"/>
        <w:outlineLvl w:val="1"/>
        <w:rPr>
          <w:rFonts w:ascii="宋体" w:eastAsia="宋体" w:hAnsi="宋体" w:cs="宋体"/>
          <w:color w:val="000000"/>
          <w:kern w:val="1"/>
          <w:szCs w:val="21"/>
        </w:rPr>
      </w:pPr>
      <w:r>
        <w:rPr>
          <w:rFonts w:ascii="宋体" w:eastAsia="宋体" w:hAnsi="宋体" w:cs="宋体"/>
          <w:color w:val="000000"/>
          <w:kern w:val="1"/>
          <w:szCs w:val="21"/>
        </w:rPr>
        <w:t>8</w:t>
      </w:r>
      <w:r w:rsidR="004713B3" w:rsidRPr="006C4F3C">
        <w:rPr>
          <w:rFonts w:ascii="宋体" w:eastAsia="宋体" w:hAnsi="宋体" w:cs="宋体" w:hint="eastAsia"/>
          <w:color w:val="000000"/>
          <w:kern w:val="1"/>
          <w:szCs w:val="21"/>
        </w:rPr>
        <w:t>.需要 24 小时热线电话咨询服务，客服人员需了解针对我公司制定的电影票内容，并及时进行答疑解惑，报价人需提供一名专职销售经理与我公司工作人员进行全年业务接洽，在电影票有效期内无条件的协助我公司工作人员处理关于此次合作中的各种突发问题。</w:t>
      </w:r>
    </w:p>
    <w:p w14:paraId="26B3C7CB" w14:textId="77777777" w:rsidR="004713B3" w:rsidRPr="006C4F3C" w:rsidRDefault="004713B3" w:rsidP="004713B3">
      <w:pPr>
        <w:kinsoku w:val="0"/>
        <w:overflowPunct w:val="0"/>
        <w:spacing w:line="360" w:lineRule="auto"/>
        <w:jc w:val="left"/>
        <w:outlineLvl w:val="3"/>
        <w:rPr>
          <w:rFonts w:ascii="宋体" w:eastAsia="宋体" w:hAnsi="宋体" w:cs="Times New Roman"/>
          <w:b/>
          <w:bCs/>
          <w:szCs w:val="21"/>
        </w:rPr>
      </w:pPr>
      <w:r w:rsidRPr="006C4F3C">
        <w:rPr>
          <w:rFonts w:ascii="宋体" w:eastAsia="宋体" w:hAnsi="宋体" w:cs="Times New Roman" w:hint="eastAsia"/>
          <w:b/>
          <w:bCs/>
          <w:szCs w:val="21"/>
        </w:rPr>
        <w:t>三、其他要求</w:t>
      </w:r>
    </w:p>
    <w:p w14:paraId="5A046D4B" w14:textId="77777777" w:rsidR="004713B3" w:rsidRPr="006C4F3C" w:rsidRDefault="004713B3" w:rsidP="004713B3">
      <w:pPr>
        <w:snapToGrid w:val="0"/>
        <w:spacing w:line="360" w:lineRule="auto"/>
        <w:ind w:firstLineChars="200" w:firstLine="420"/>
        <w:rPr>
          <w:rFonts w:ascii="宋体" w:eastAsia="宋体" w:hAnsi="宋体"/>
          <w:bCs/>
          <w:color w:val="000000"/>
          <w:szCs w:val="21"/>
        </w:rPr>
      </w:pPr>
      <w:r w:rsidRPr="006C4F3C">
        <w:rPr>
          <w:rFonts w:ascii="宋体" w:eastAsia="宋体" w:hAnsi="宋体" w:hint="eastAsia"/>
          <w:bCs/>
          <w:color w:val="000000"/>
          <w:szCs w:val="21"/>
        </w:rPr>
        <w:t>1.报价人应提供电影票</w:t>
      </w:r>
      <w:r w:rsidRPr="006C4F3C">
        <w:rPr>
          <w:rFonts w:ascii="宋体" w:eastAsia="宋体" w:hAnsi="宋体" w:cs="宋体" w:hint="eastAsia"/>
          <w:color w:val="000000"/>
          <w:kern w:val="1"/>
          <w:szCs w:val="21"/>
        </w:rPr>
        <w:t>兑换券的</w:t>
      </w:r>
      <w:r w:rsidRPr="006C4F3C">
        <w:rPr>
          <w:rFonts w:ascii="宋体" w:eastAsia="宋体" w:hAnsi="宋体" w:hint="eastAsia"/>
          <w:bCs/>
          <w:color w:val="000000"/>
          <w:szCs w:val="21"/>
        </w:rPr>
        <w:t>使用范围或兑换流程等使用说明介绍。</w:t>
      </w:r>
    </w:p>
    <w:p w14:paraId="46F012BA" w14:textId="09C7C214" w:rsidR="001110E4" w:rsidRDefault="001110E4" w:rsidP="001110E4"/>
    <w:p w14:paraId="4F6D3788" w14:textId="40E021EA" w:rsidR="004713B3" w:rsidRDefault="004713B3" w:rsidP="001110E4"/>
    <w:p w14:paraId="7181D483" w14:textId="7D21FC5F" w:rsidR="004713B3" w:rsidRDefault="004713B3" w:rsidP="001110E4"/>
    <w:p w14:paraId="1BDBCB1D" w14:textId="7A84710C" w:rsidR="004713B3" w:rsidRDefault="004713B3" w:rsidP="001110E4"/>
    <w:p w14:paraId="45F1CB2D" w14:textId="4076E1AD" w:rsidR="004713B3" w:rsidRDefault="004713B3" w:rsidP="001110E4"/>
    <w:p w14:paraId="2BBC778D" w14:textId="66855C53" w:rsidR="004713B3" w:rsidRDefault="004713B3" w:rsidP="001110E4"/>
    <w:p w14:paraId="2533B7CB" w14:textId="667E1C85" w:rsidR="004713B3" w:rsidRDefault="004713B3" w:rsidP="001110E4"/>
    <w:p w14:paraId="0F190A1D" w14:textId="640A22ED" w:rsidR="004713B3" w:rsidRDefault="004713B3" w:rsidP="001110E4"/>
    <w:p w14:paraId="73EAC2F3" w14:textId="3660F7CD" w:rsidR="004713B3" w:rsidRDefault="004713B3" w:rsidP="001110E4"/>
    <w:p w14:paraId="410F47B1" w14:textId="4051C015" w:rsidR="004713B3" w:rsidRDefault="004713B3" w:rsidP="001110E4"/>
    <w:p w14:paraId="1B42B116" w14:textId="2E6AEF00" w:rsidR="004713B3" w:rsidRDefault="004713B3" w:rsidP="001110E4"/>
    <w:p w14:paraId="575F9649" w14:textId="672E400C" w:rsidR="004713B3" w:rsidRDefault="004713B3" w:rsidP="001110E4"/>
    <w:p w14:paraId="745C0D4F" w14:textId="3374840F" w:rsidR="004713B3" w:rsidRDefault="004713B3" w:rsidP="001110E4"/>
    <w:p w14:paraId="17FB14C9" w14:textId="3BFBB54E" w:rsidR="004713B3" w:rsidRDefault="004713B3" w:rsidP="001110E4"/>
    <w:p w14:paraId="426732D3" w14:textId="02D1E40A" w:rsidR="004713B3" w:rsidRDefault="004713B3" w:rsidP="001110E4"/>
    <w:p w14:paraId="49260011" w14:textId="118DDC6F" w:rsidR="004713B3" w:rsidRDefault="004713B3" w:rsidP="001110E4"/>
    <w:p w14:paraId="0A4E4F84" w14:textId="5529FC47" w:rsidR="004713B3" w:rsidRDefault="004713B3" w:rsidP="001110E4"/>
    <w:p w14:paraId="46C00A62" w14:textId="77777777" w:rsidR="004713B3" w:rsidRPr="004713B3" w:rsidRDefault="004713B3" w:rsidP="001110E4"/>
    <w:p w14:paraId="030B412A" w14:textId="77777777" w:rsidR="001110E4" w:rsidRDefault="001110E4" w:rsidP="001110E4">
      <w:pPr>
        <w:pStyle w:val="2"/>
      </w:pPr>
      <w:bookmarkStart w:id="39" w:name="_Toc22797177"/>
      <w:bookmarkStart w:id="40" w:name="_Toc27338278"/>
      <w:r>
        <w:rPr>
          <w:rFonts w:hint="eastAsia"/>
        </w:rPr>
        <w:t>格式</w:t>
      </w:r>
      <w:r w:rsidR="00EE2A16">
        <w:rPr>
          <w:rFonts w:hint="eastAsia"/>
        </w:rPr>
        <w:t>九</w:t>
      </w:r>
      <w:r>
        <w:rPr>
          <w:rFonts w:hint="eastAsia"/>
        </w:rPr>
        <w:t>、合同条款确认函格式</w:t>
      </w:r>
      <w:bookmarkEnd w:id="39"/>
      <w:bookmarkEnd w:id="40"/>
    </w:p>
    <w:p w14:paraId="61CFA8B2" w14:textId="77777777" w:rsidR="001110E4" w:rsidRDefault="001110E4" w:rsidP="001110E4">
      <w:pPr>
        <w:pStyle w:val="af4"/>
      </w:pPr>
      <w:r>
        <w:rPr>
          <w:rFonts w:hint="eastAsia"/>
        </w:rPr>
        <w:t>合同条款确认函</w:t>
      </w:r>
    </w:p>
    <w:p w14:paraId="76879698" w14:textId="77777777" w:rsidR="001110E4" w:rsidRDefault="001110E4" w:rsidP="001110E4"/>
    <w:p w14:paraId="4AA94592" w14:textId="77777777" w:rsidR="001110E4" w:rsidRDefault="001110E4" w:rsidP="001110E4">
      <w:r>
        <w:rPr>
          <w:rFonts w:hint="eastAsia"/>
        </w:rPr>
        <w:t>致：浙江海港嘉兴港务有限公司</w:t>
      </w:r>
    </w:p>
    <w:p w14:paraId="5ADED1B9" w14:textId="77777777" w:rsidR="001110E4" w:rsidRDefault="001110E4" w:rsidP="001110E4">
      <w:pPr>
        <w:pStyle w:val="21"/>
      </w:pPr>
      <w:r>
        <w:rPr>
          <w:rFonts w:hint="eastAsia"/>
        </w:rPr>
        <w:t>鉴于我们已经收到并认真研究了：【</w:t>
      </w:r>
      <w:r w:rsidR="00EE2A16">
        <w:rPr>
          <w:rFonts w:hint="eastAsia"/>
        </w:rPr>
        <w:t>项目名称</w:t>
      </w:r>
      <w:r>
        <w:rPr>
          <w:rFonts w:hint="eastAsia"/>
        </w:rPr>
        <w:t>】询价文件《合同主要协议条款》，一</w:t>
      </w:r>
      <w:r>
        <w:t>旦中标，</w:t>
      </w:r>
      <w:r>
        <w:rPr>
          <w:rFonts w:hint="eastAsia"/>
        </w:rPr>
        <w:t>除我们在差异表中明示的差异外，我们承诺对《合同主要协议条款》的内容全部接受，愿意按《合同主要协议条款》的规定履</w:t>
      </w:r>
      <w:r>
        <w:t>行全部义</w:t>
      </w:r>
      <w:r>
        <w:rPr>
          <w:rFonts w:hint="eastAsia"/>
        </w:rPr>
        <w:t>务，并不再提出任何差异表中未明示的差异和偏差。</w:t>
      </w:r>
    </w:p>
    <w:p w14:paraId="31207E53" w14:textId="77777777" w:rsidR="001110E4" w:rsidRDefault="001110E4" w:rsidP="001110E4">
      <w:pPr>
        <w:pStyle w:val="21"/>
      </w:pPr>
    </w:p>
    <w:p w14:paraId="469B0101" w14:textId="77777777" w:rsidR="001110E4" w:rsidRDefault="001110E4" w:rsidP="001110E4">
      <w:pPr>
        <w:pStyle w:val="21"/>
      </w:pPr>
    </w:p>
    <w:p w14:paraId="43826ED0" w14:textId="77777777" w:rsidR="001110E4" w:rsidRDefault="001110E4" w:rsidP="001110E4">
      <w:pPr>
        <w:pStyle w:val="21"/>
      </w:pPr>
    </w:p>
    <w:p w14:paraId="7DE1E72B" w14:textId="77777777" w:rsidR="001110E4" w:rsidRDefault="001110E4" w:rsidP="001110E4">
      <w:pPr>
        <w:pStyle w:val="21"/>
      </w:pPr>
    </w:p>
    <w:p w14:paraId="5E6E5302" w14:textId="77777777" w:rsidR="001110E4" w:rsidRDefault="001110E4" w:rsidP="001110E4">
      <w:r>
        <w:rPr>
          <w:rFonts w:hint="eastAsia"/>
        </w:rPr>
        <w:t>报价</w:t>
      </w:r>
      <w:r>
        <w:t>人</w:t>
      </w:r>
      <w:r>
        <w:rPr>
          <w:rFonts w:hint="eastAsia"/>
        </w:rPr>
        <w:t>（盖公章）</w:t>
      </w:r>
      <w:r>
        <w:t>：</w:t>
      </w:r>
    </w:p>
    <w:p w14:paraId="49734D44" w14:textId="77777777" w:rsidR="001110E4" w:rsidRDefault="001110E4" w:rsidP="001110E4"/>
    <w:p w14:paraId="676805DD" w14:textId="77777777" w:rsidR="001110E4" w:rsidRDefault="001110E4" w:rsidP="001110E4">
      <w:r>
        <w:t>法定代表人（或授权代表）签字</w:t>
      </w:r>
      <w:r>
        <w:rPr>
          <w:rFonts w:hint="eastAsia"/>
        </w:rPr>
        <w:t>：</w:t>
      </w:r>
    </w:p>
    <w:p w14:paraId="1CB5D929" w14:textId="77777777" w:rsidR="001110E4" w:rsidRDefault="001110E4" w:rsidP="001110E4"/>
    <w:p w14:paraId="0758C6A0" w14:textId="77777777" w:rsidR="001110E4" w:rsidRDefault="001110E4" w:rsidP="001110E4">
      <w:r>
        <w:t>日期：</w:t>
      </w:r>
      <w:r>
        <w:t xml:space="preserve"> </w:t>
      </w:r>
      <w:r>
        <w:br w:type="page"/>
      </w:r>
    </w:p>
    <w:p w14:paraId="73C89B99" w14:textId="77777777" w:rsidR="001110E4" w:rsidRDefault="001110E4" w:rsidP="001110E4">
      <w:pPr>
        <w:pStyle w:val="2"/>
      </w:pPr>
      <w:bookmarkStart w:id="41" w:name="_Toc22797178"/>
      <w:bookmarkStart w:id="42" w:name="_Toc27338279"/>
      <w:r>
        <w:rPr>
          <w:rFonts w:hint="eastAsia"/>
        </w:rPr>
        <w:lastRenderedPageBreak/>
        <w:t>格式</w:t>
      </w:r>
      <w:r w:rsidR="00D53E57">
        <w:rPr>
          <w:rFonts w:hint="eastAsia"/>
        </w:rPr>
        <w:t>十</w:t>
      </w:r>
      <w:r>
        <w:t>、</w:t>
      </w:r>
      <w:r>
        <w:rPr>
          <w:rFonts w:hint="eastAsia"/>
        </w:rPr>
        <w:t>报价人须知规定的其他材料</w:t>
      </w:r>
      <w:bookmarkEnd w:id="41"/>
      <w:r w:rsidR="00A07DF0">
        <w:rPr>
          <w:rFonts w:hint="eastAsia"/>
        </w:rPr>
        <w:t>(如需)</w:t>
      </w:r>
      <w:bookmarkEnd w:id="42"/>
    </w:p>
    <w:p w14:paraId="7206349D" w14:textId="77777777" w:rsidR="001110E4" w:rsidRDefault="001110E4" w:rsidP="001110E4"/>
    <w:p w14:paraId="731D6AEF" w14:textId="77777777" w:rsidR="001110E4" w:rsidRDefault="001110E4" w:rsidP="001110E4">
      <w:r>
        <w:rPr>
          <w:rFonts w:hint="eastAsia"/>
        </w:rPr>
        <w:t>（含报价人需要说明的其他材料）</w:t>
      </w:r>
    </w:p>
    <w:p w14:paraId="4A9C556D" w14:textId="77777777" w:rsidR="001110E4" w:rsidRDefault="001110E4" w:rsidP="001110E4">
      <w:r>
        <w:rPr>
          <w:rFonts w:hint="eastAsia"/>
        </w:rPr>
        <w:br w:type="page"/>
      </w:r>
    </w:p>
    <w:p w14:paraId="6A860126" w14:textId="77777777" w:rsidR="00A07DF0" w:rsidRDefault="00A07DF0" w:rsidP="00A07DF0">
      <w:pPr>
        <w:pStyle w:val="1"/>
      </w:pPr>
      <w:bookmarkStart w:id="43" w:name="_Toc516831714"/>
      <w:bookmarkStart w:id="44" w:name="_Toc27338280"/>
      <w:r>
        <w:rPr>
          <w:rFonts w:hint="eastAsia"/>
        </w:rPr>
        <w:lastRenderedPageBreak/>
        <w:t>第</w:t>
      </w:r>
      <w:r w:rsidR="00D53E57">
        <w:rPr>
          <w:rFonts w:hint="eastAsia"/>
        </w:rPr>
        <w:t>二</w:t>
      </w:r>
      <w:r>
        <w:rPr>
          <w:rFonts w:hint="eastAsia"/>
        </w:rPr>
        <w:t>章</w:t>
      </w:r>
      <w:r>
        <w:rPr>
          <w:rFonts w:hint="eastAsia"/>
        </w:rPr>
        <w:t xml:space="preserve"> </w:t>
      </w:r>
      <w:bookmarkStart w:id="45" w:name="_Toc259455130"/>
      <w:r>
        <w:t xml:space="preserve"> </w:t>
      </w:r>
      <w:r>
        <w:rPr>
          <w:rFonts w:hint="eastAsia"/>
        </w:rPr>
        <w:t>合同主要协议条款</w:t>
      </w:r>
      <w:bookmarkEnd w:id="43"/>
      <w:bookmarkEnd w:id="44"/>
      <w:bookmarkEnd w:id="45"/>
    </w:p>
    <w:p w14:paraId="06ADC31F" w14:textId="77777777" w:rsidR="00A07DF0" w:rsidRDefault="00A07DF0" w:rsidP="00A07DF0">
      <w:pPr>
        <w:pStyle w:val="2"/>
      </w:pPr>
      <w:bookmarkStart w:id="46" w:name="_Toc516831715"/>
      <w:bookmarkStart w:id="47" w:name="_Toc27338281"/>
      <w:r>
        <w:rPr>
          <w:rFonts w:hint="eastAsia"/>
        </w:rPr>
        <w:t>第一节  合同条款</w:t>
      </w:r>
      <w:bookmarkEnd w:id="46"/>
      <w:bookmarkEnd w:id="47"/>
    </w:p>
    <w:p w14:paraId="67884EA7" w14:textId="05D8C6EF" w:rsidR="004713B3" w:rsidRPr="004713B3" w:rsidRDefault="004713B3" w:rsidP="004713B3">
      <w:pPr>
        <w:adjustRightInd w:val="0"/>
        <w:snapToGrid w:val="0"/>
        <w:spacing w:line="360" w:lineRule="auto"/>
        <w:ind w:firstLineChars="400" w:firstLine="960"/>
        <w:rPr>
          <w:rFonts w:ascii="宋体" w:hAnsi="宋体"/>
          <w:b/>
          <w:bCs/>
          <w:sz w:val="28"/>
        </w:rPr>
      </w:pPr>
      <w:r>
        <w:rPr>
          <w:rFonts w:ascii="宋体" w:hAnsi="宋体" w:cs="宋体" w:hint="eastAsia"/>
          <w:sz w:val="24"/>
        </w:rPr>
        <w:t>甲方因生产经营需要，向乙方采购</w:t>
      </w:r>
      <w:r>
        <w:rPr>
          <w:rFonts w:ascii="宋体" w:hAnsi="宋体" w:cs="宋体" w:hint="eastAsia"/>
          <w:sz w:val="24"/>
          <w:u w:val="single"/>
        </w:rPr>
        <w:t xml:space="preserve">         </w:t>
      </w:r>
      <w:r>
        <w:rPr>
          <w:rFonts w:ascii="宋体" w:hAnsi="宋体" w:cs="宋体" w:hint="eastAsia"/>
          <w:sz w:val="24"/>
        </w:rPr>
        <w:t>物资，根据</w:t>
      </w:r>
      <w:r w:rsidRPr="00980CC5">
        <w:rPr>
          <w:rFonts w:ascii="宋体" w:hAnsi="宋体" w:cs="宋体" w:hint="eastAsia"/>
          <w:sz w:val="24"/>
        </w:rPr>
        <w:t>《中华人民共和国民法典</w:t>
      </w:r>
      <w:r>
        <w:rPr>
          <w:rFonts w:ascii="宋体" w:hAnsi="宋体" w:cs="宋体" w:hint="eastAsia"/>
          <w:sz w:val="24"/>
        </w:rPr>
        <w:t>》及有关规定，经友好协商，双方达成以下协议：</w:t>
      </w:r>
    </w:p>
    <w:p w14:paraId="733E4DCF" w14:textId="77777777" w:rsidR="004713B3" w:rsidRDefault="004713B3" w:rsidP="004713B3">
      <w:pPr>
        <w:spacing w:line="360" w:lineRule="auto"/>
        <w:ind w:firstLineChars="200" w:firstLine="482"/>
        <w:rPr>
          <w:rFonts w:ascii="宋体" w:hAnsi="宋体" w:cs="宋体"/>
          <w:b/>
          <w:sz w:val="24"/>
        </w:rPr>
      </w:pPr>
      <w:r>
        <w:rPr>
          <w:rFonts w:ascii="宋体" w:hAnsi="宋体" w:cs="宋体" w:hint="eastAsia"/>
          <w:b/>
          <w:sz w:val="24"/>
        </w:rPr>
        <w:t>第一条 产品基本信息</w:t>
      </w:r>
    </w:p>
    <w:p w14:paraId="383BE2AE"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1、产品名称：</w:t>
      </w:r>
      <w:r>
        <w:rPr>
          <w:rFonts w:ascii="宋体" w:hAnsi="宋体" w:cs="宋体" w:hint="eastAsia"/>
          <w:sz w:val="24"/>
          <w:u w:val="single"/>
        </w:rPr>
        <w:t xml:space="preserve">                                                   </w:t>
      </w:r>
    </w:p>
    <w:p w14:paraId="6C73F703"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2、型号及数量：</w:t>
      </w:r>
      <w:r>
        <w:rPr>
          <w:rFonts w:ascii="宋体" w:hAnsi="宋体" w:cs="宋体" w:hint="eastAsia"/>
          <w:sz w:val="24"/>
          <w:u w:val="single"/>
        </w:rPr>
        <w:t xml:space="preserve">                                                 </w:t>
      </w:r>
    </w:p>
    <w:p w14:paraId="37D82B12"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3、技术规格：（注：同上）</w:t>
      </w:r>
      <w:r>
        <w:rPr>
          <w:rFonts w:ascii="宋体" w:hAnsi="宋体" w:cs="宋体" w:hint="eastAsia"/>
          <w:sz w:val="24"/>
          <w:u w:val="single"/>
        </w:rPr>
        <w:t xml:space="preserve">                                        </w:t>
      </w:r>
    </w:p>
    <w:p w14:paraId="7AF92A7A"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（注：如采购产品种类不多，也可直接将有关信息填入上述条款中，不另附清单）</w:t>
      </w:r>
    </w:p>
    <w:p w14:paraId="43DF7B76" w14:textId="77777777" w:rsidR="004713B3" w:rsidRDefault="004713B3" w:rsidP="004713B3">
      <w:pPr>
        <w:spacing w:line="360" w:lineRule="auto"/>
        <w:ind w:firstLineChars="200" w:firstLine="482"/>
        <w:rPr>
          <w:rFonts w:ascii="宋体" w:hAnsi="宋体" w:cs="宋体"/>
          <w:b/>
          <w:sz w:val="24"/>
        </w:rPr>
      </w:pPr>
      <w:r>
        <w:rPr>
          <w:rFonts w:ascii="宋体" w:hAnsi="宋体" w:cs="宋体" w:hint="eastAsia"/>
          <w:b/>
          <w:sz w:val="24"/>
        </w:rPr>
        <w:t>第二条 产品质量要求</w:t>
      </w:r>
    </w:p>
    <w:p w14:paraId="6F90427E"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1、合法授权：乙方保证产品为原装正品，并且具有产品生产商、专利权利人、商标权利人的合法授权。</w:t>
      </w:r>
    </w:p>
    <w:p w14:paraId="0C53D9CE"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2、产品质量标准：</w:t>
      </w:r>
      <w:r>
        <w:rPr>
          <w:rFonts w:ascii="宋体" w:hAnsi="宋体" w:cs="宋体" w:hint="eastAsia"/>
          <w:sz w:val="24"/>
          <w:u w:val="single"/>
        </w:rPr>
        <w:t xml:space="preserve">             </w:t>
      </w:r>
      <w:r>
        <w:rPr>
          <w:rFonts w:ascii="宋体" w:hAnsi="宋体" w:cs="宋体" w:hint="eastAsia"/>
          <w:sz w:val="24"/>
        </w:rPr>
        <w:t>（注：视产品具体情况可选择国家标准、地方标准、行业标准或其他标准）</w:t>
      </w:r>
    </w:p>
    <w:p w14:paraId="07D77B65"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3、甲方对产品质量的特殊要求：</w:t>
      </w:r>
      <w:r>
        <w:rPr>
          <w:rFonts w:ascii="宋体" w:hAnsi="宋体" w:cs="宋体" w:hint="eastAsia"/>
          <w:sz w:val="24"/>
          <w:u w:val="single"/>
        </w:rPr>
        <w:t xml:space="preserve">                                   </w:t>
      </w:r>
    </w:p>
    <w:p w14:paraId="70A59713" w14:textId="77777777" w:rsidR="004713B3" w:rsidRDefault="004713B3" w:rsidP="004713B3">
      <w:pPr>
        <w:spacing w:line="360" w:lineRule="auto"/>
        <w:ind w:firstLineChars="200" w:firstLine="482"/>
        <w:rPr>
          <w:rFonts w:ascii="宋体" w:hAnsi="宋体" w:cs="宋体"/>
          <w:b/>
          <w:sz w:val="24"/>
        </w:rPr>
      </w:pPr>
      <w:r>
        <w:rPr>
          <w:rFonts w:ascii="宋体" w:hAnsi="宋体" w:cs="宋体" w:hint="eastAsia"/>
          <w:b/>
          <w:sz w:val="24"/>
        </w:rPr>
        <w:t>第三条 合同价格</w:t>
      </w:r>
    </w:p>
    <w:p w14:paraId="1BA19563"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1、单价：详见供货清单。</w:t>
      </w:r>
    </w:p>
    <w:p w14:paraId="20ECB695"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2、总价：预计人民币大写金额：</w:t>
      </w:r>
      <w:r>
        <w:rPr>
          <w:rFonts w:ascii="宋体" w:hAnsi="宋体" w:cs="宋体" w:hint="eastAsia"/>
          <w:sz w:val="24"/>
          <w:u w:val="single"/>
        </w:rPr>
        <w:t xml:space="preserve">        </w:t>
      </w:r>
      <w:r>
        <w:rPr>
          <w:rFonts w:ascii="宋体" w:hAnsi="宋体" w:cs="宋体" w:hint="eastAsia"/>
          <w:sz w:val="24"/>
        </w:rPr>
        <w:t>元整，即￥</w:t>
      </w:r>
      <w:r>
        <w:rPr>
          <w:rFonts w:ascii="宋体" w:hAnsi="宋体" w:cs="宋体" w:hint="eastAsia"/>
          <w:sz w:val="24"/>
          <w:u w:val="single"/>
        </w:rPr>
        <w:t xml:space="preserve">        </w:t>
      </w:r>
      <w:r>
        <w:rPr>
          <w:rFonts w:ascii="宋体" w:hAnsi="宋体" w:cs="宋体" w:hint="eastAsia"/>
          <w:sz w:val="24"/>
        </w:rPr>
        <w:t>元，实际货款按合格交付的产品数量计算。</w:t>
      </w:r>
    </w:p>
    <w:p w14:paraId="34252DC6"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3、本合同总价包括产品的价格、税费、产品交付甲方前的运输费、保险费、装卸费、包装费、安装费和其它相关费用。</w:t>
      </w:r>
    </w:p>
    <w:p w14:paraId="1159CEE3" w14:textId="77777777" w:rsidR="004713B3" w:rsidRPr="00980CC5" w:rsidRDefault="004713B3" w:rsidP="004713B3">
      <w:pPr>
        <w:spacing w:line="360" w:lineRule="auto"/>
        <w:ind w:firstLineChars="200" w:firstLine="480"/>
        <w:rPr>
          <w:rFonts w:ascii="宋体" w:hAnsi="宋体" w:cs="宋体"/>
          <w:sz w:val="24"/>
        </w:rPr>
      </w:pPr>
      <w:r w:rsidRPr="00980CC5">
        <w:rPr>
          <w:rFonts w:ascii="宋体" w:hAnsi="宋体" w:cs="宋体" w:hint="eastAsia"/>
          <w:sz w:val="24"/>
        </w:rPr>
        <w:t>4、税率调整：上述合同总价为含税价，其中不含税价为</w:t>
      </w:r>
      <w:r w:rsidRPr="00980CC5">
        <w:rPr>
          <w:rFonts w:ascii="宋体" w:hAnsi="宋体" w:cs="宋体" w:hint="eastAsia"/>
          <w:sz w:val="24"/>
          <w:u w:val="single"/>
        </w:rPr>
        <w:t xml:space="preserve">     </w:t>
      </w:r>
      <w:r w:rsidRPr="00980CC5">
        <w:rPr>
          <w:rFonts w:ascii="宋体" w:hAnsi="宋体" w:cs="宋体" w:hint="eastAsia"/>
          <w:sz w:val="24"/>
        </w:rPr>
        <w:t>元，增值税税率为</w:t>
      </w:r>
      <w:r w:rsidRPr="00980CC5">
        <w:rPr>
          <w:rFonts w:ascii="宋体" w:hAnsi="宋体" w:cs="宋体" w:hint="eastAsia"/>
          <w:sz w:val="24"/>
          <w:u w:val="single"/>
        </w:rPr>
        <w:t xml:space="preserve">    </w:t>
      </w:r>
      <w:r w:rsidRPr="00980CC5">
        <w:rPr>
          <w:rFonts w:ascii="宋体" w:hAnsi="宋体" w:cs="宋体" w:hint="eastAsia"/>
          <w:sz w:val="24"/>
        </w:rPr>
        <w:t>%，税额为</w:t>
      </w:r>
      <w:r w:rsidRPr="00980CC5">
        <w:rPr>
          <w:rFonts w:ascii="宋体" w:hAnsi="宋体" w:cs="宋体" w:hint="eastAsia"/>
          <w:sz w:val="24"/>
          <w:u w:val="single"/>
        </w:rPr>
        <w:t xml:space="preserve">     </w:t>
      </w:r>
      <w:r w:rsidRPr="00980CC5">
        <w:rPr>
          <w:rFonts w:ascii="宋体" w:hAnsi="宋体" w:cs="宋体" w:hint="eastAsia"/>
          <w:sz w:val="24"/>
        </w:rPr>
        <w:t>元。不含税价不随国家税率变化而变化，若在合同有效期内，在乙方按合同约定时间交付产品的前提下，国家增值税税率调整的，双方约定按</w:t>
      </w:r>
      <w:proofErr w:type="gramStart"/>
      <w:r w:rsidRPr="00980CC5">
        <w:rPr>
          <w:rFonts w:ascii="宋体" w:hAnsi="宋体" w:cs="宋体" w:hint="eastAsia"/>
          <w:sz w:val="24"/>
        </w:rPr>
        <w:t>如下第</w:t>
      </w:r>
      <w:proofErr w:type="gramEnd"/>
      <w:r w:rsidRPr="00980CC5">
        <w:rPr>
          <w:rFonts w:ascii="宋体" w:hAnsi="宋体" w:cs="宋体" w:hint="eastAsia"/>
          <w:sz w:val="24"/>
          <w:u w:val="single"/>
        </w:rPr>
        <w:t xml:space="preserve">   </w:t>
      </w:r>
      <w:r w:rsidRPr="00980CC5">
        <w:rPr>
          <w:rFonts w:ascii="宋体" w:hAnsi="宋体" w:cs="宋体" w:hint="eastAsia"/>
          <w:sz w:val="24"/>
        </w:rPr>
        <w:t>种方式处理：</w:t>
      </w:r>
    </w:p>
    <w:p w14:paraId="3D6298A8" w14:textId="77777777" w:rsidR="004713B3" w:rsidRPr="00980CC5" w:rsidRDefault="004713B3" w:rsidP="004713B3">
      <w:pPr>
        <w:spacing w:line="360" w:lineRule="auto"/>
        <w:ind w:firstLineChars="200" w:firstLine="480"/>
        <w:rPr>
          <w:rFonts w:ascii="宋体" w:hAnsi="宋体" w:cs="宋体"/>
          <w:sz w:val="24"/>
        </w:rPr>
      </w:pPr>
      <w:r w:rsidRPr="00980CC5">
        <w:rPr>
          <w:rFonts w:ascii="宋体" w:hAnsi="宋体" w:cs="宋体" w:hint="eastAsia"/>
          <w:sz w:val="24"/>
        </w:rPr>
        <w:t>（1）合同总价不作调整；</w:t>
      </w:r>
    </w:p>
    <w:p w14:paraId="0A8735BC" w14:textId="77777777" w:rsidR="004713B3" w:rsidRPr="00980CC5" w:rsidRDefault="004713B3" w:rsidP="004713B3">
      <w:pPr>
        <w:spacing w:line="360" w:lineRule="auto"/>
        <w:ind w:firstLineChars="200" w:firstLine="480"/>
        <w:rPr>
          <w:rFonts w:ascii="宋体" w:hAnsi="宋体" w:cs="宋体"/>
          <w:sz w:val="24"/>
        </w:rPr>
      </w:pPr>
      <w:r w:rsidRPr="00980CC5">
        <w:rPr>
          <w:rFonts w:ascii="宋体" w:hAnsi="宋体" w:cs="宋体" w:hint="eastAsia"/>
          <w:sz w:val="24"/>
        </w:rPr>
        <w:t>（2）按实际交付产品时所适用的税率进行相应调整。</w:t>
      </w:r>
    </w:p>
    <w:p w14:paraId="00251277" w14:textId="77777777" w:rsidR="004713B3" w:rsidRPr="00980CC5" w:rsidRDefault="004713B3" w:rsidP="004713B3">
      <w:pPr>
        <w:spacing w:line="360" w:lineRule="auto"/>
        <w:ind w:firstLineChars="200" w:firstLine="480"/>
        <w:rPr>
          <w:rFonts w:ascii="宋体" w:hAnsi="宋体" w:cs="宋体"/>
          <w:sz w:val="24"/>
        </w:rPr>
      </w:pPr>
      <w:r w:rsidRPr="00980CC5">
        <w:rPr>
          <w:rFonts w:ascii="宋体" w:hAnsi="宋体" w:cs="宋体" w:hint="eastAsia"/>
          <w:sz w:val="24"/>
        </w:rPr>
        <w:t>但：在乙方违反合同约定迟延交付产品期间，国家税率上调的，甲方仍按合同约定应交付产品时的税率计算合同总价，国家税率下调的，甲方按乙方迟延后实际交付</w:t>
      </w:r>
      <w:r w:rsidRPr="00980CC5">
        <w:rPr>
          <w:rFonts w:ascii="宋体" w:hAnsi="宋体" w:cs="宋体" w:hint="eastAsia"/>
          <w:sz w:val="24"/>
        </w:rPr>
        <w:lastRenderedPageBreak/>
        <w:t>产品时的税率计算合同总价。</w:t>
      </w:r>
    </w:p>
    <w:p w14:paraId="2942164E" w14:textId="77777777" w:rsidR="004713B3" w:rsidRDefault="004713B3" w:rsidP="004713B3">
      <w:pPr>
        <w:spacing w:line="360" w:lineRule="auto"/>
        <w:ind w:firstLineChars="200" w:firstLine="482"/>
        <w:rPr>
          <w:rFonts w:ascii="宋体" w:hAnsi="宋体" w:cs="宋体"/>
          <w:b/>
          <w:sz w:val="24"/>
        </w:rPr>
      </w:pPr>
      <w:r>
        <w:rPr>
          <w:rFonts w:ascii="宋体" w:hAnsi="宋体" w:cs="宋体" w:hint="eastAsia"/>
          <w:b/>
          <w:sz w:val="24"/>
        </w:rPr>
        <w:t>第四条 产品的交付、包装、运输和安装调试</w:t>
      </w:r>
    </w:p>
    <w:p w14:paraId="675E7538"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1、产品交货期：一次性交货的，乙方应在本合同签订后</w:t>
      </w:r>
      <w:r>
        <w:rPr>
          <w:rFonts w:ascii="宋体" w:hAnsi="宋体" w:cs="宋体" w:hint="eastAsia"/>
          <w:sz w:val="24"/>
          <w:u w:val="single"/>
        </w:rPr>
        <w:t xml:space="preserve">    </w:t>
      </w:r>
      <w:proofErr w:type="gramStart"/>
      <w:r>
        <w:rPr>
          <w:rFonts w:ascii="宋体" w:hAnsi="宋体" w:cs="宋体" w:hint="eastAsia"/>
          <w:sz w:val="24"/>
        </w:rPr>
        <w:t>个</w:t>
      </w:r>
      <w:proofErr w:type="gramEnd"/>
      <w:r>
        <w:rPr>
          <w:rFonts w:ascii="宋体" w:hAnsi="宋体" w:cs="宋体" w:hint="eastAsia"/>
          <w:sz w:val="24"/>
        </w:rPr>
        <w:t>工作日内交货；分批采购的年度采购合同，在合同生效后，根据甲方实际需求交货，每批次在接到甲方书面通知</w:t>
      </w:r>
      <w:r>
        <w:rPr>
          <w:rFonts w:ascii="宋体" w:hAnsi="宋体" w:cs="宋体" w:hint="eastAsia"/>
          <w:sz w:val="24"/>
          <w:u w:val="single"/>
        </w:rPr>
        <w:t xml:space="preserve">    </w:t>
      </w:r>
      <w:proofErr w:type="gramStart"/>
      <w:r>
        <w:rPr>
          <w:rFonts w:ascii="宋体" w:hAnsi="宋体" w:cs="宋体" w:hint="eastAsia"/>
          <w:sz w:val="24"/>
        </w:rPr>
        <w:t>个</w:t>
      </w:r>
      <w:proofErr w:type="gramEnd"/>
      <w:r>
        <w:rPr>
          <w:rFonts w:ascii="宋体" w:hAnsi="宋体" w:cs="宋体" w:hint="eastAsia"/>
          <w:sz w:val="24"/>
        </w:rPr>
        <w:t>工作日内交货。（注：在订立合同时，请根据一次性还是分批交货的实际情况进行选择）</w:t>
      </w:r>
    </w:p>
    <w:p w14:paraId="2DC3C720"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2、交货地点：甲方港区或甲方书面指定的地点。</w:t>
      </w:r>
    </w:p>
    <w:p w14:paraId="4ABAF20A"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 xml:space="preserve">3、包装要求： </w:t>
      </w:r>
      <w:r>
        <w:rPr>
          <w:rFonts w:ascii="宋体" w:hAnsi="宋体" w:cs="宋体" w:hint="eastAsia"/>
          <w:sz w:val="24"/>
          <w:u w:val="single"/>
        </w:rPr>
        <w:t xml:space="preserve">                        </w:t>
      </w:r>
      <w:r>
        <w:rPr>
          <w:rFonts w:ascii="宋体" w:hAnsi="宋体" w:cs="宋体" w:hint="eastAsia"/>
          <w:sz w:val="24"/>
        </w:rPr>
        <w:t>。（注：可选择国家标准、行业标准或采购</w:t>
      </w:r>
      <w:proofErr w:type="gramStart"/>
      <w:r>
        <w:rPr>
          <w:rFonts w:ascii="宋体" w:hAnsi="宋体" w:cs="宋体" w:hint="eastAsia"/>
          <w:sz w:val="24"/>
        </w:rPr>
        <w:t>方特殊</w:t>
      </w:r>
      <w:proofErr w:type="gramEnd"/>
      <w:r>
        <w:rPr>
          <w:rFonts w:ascii="宋体" w:hAnsi="宋体" w:cs="宋体" w:hint="eastAsia"/>
          <w:sz w:val="24"/>
        </w:rPr>
        <w:t>要求）</w:t>
      </w:r>
    </w:p>
    <w:p w14:paraId="00E43431"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4、运输方式：乙方负责送货上门。</w:t>
      </w:r>
    </w:p>
    <w:p w14:paraId="4DB2E503"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5、安装调试：乙方负责安装调试，安装调试过程中非因甲方过错造成的一切损失均由乙方承担。</w:t>
      </w:r>
    </w:p>
    <w:p w14:paraId="63087A2F" w14:textId="77777777" w:rsidR="004713B3" w:rsidRDefault="004713B3" w:rsidP="004713B3">
      <w:pPr>
        <w:spacing w:line="360" w:lineRule="auto"/>
        <w:ind w:firstLineChars="200" w:firstLine="482"/>
        <w:rPr>
          <w:rFonts w:ascii="宋体" w:hAnsi="宋体" w:cs="宋体"/>
          <w:b/>
          <w:sz w:val="24"/>
        </w:rPr>
      </w:pPr>
      <w:r>
        <w:rPr>
          <w:rFonts w:ascii="宋体" w:hAnsi="宋体" w:cs="宋体" w:hint="eastAsia"/>
          <w:b/>
          <w:sz w:val="24"/>
        </w:rPr>
        <w:t>第五条 产品的验收</w:t>
      </w:r>
    </w:p>
    <w:p w14:paraId="57443710" w14:textId="77777777" w:rsidR="004713B3" w:rsidRDefault="004713B3" w:rsidP="004713B3">
      <w:pPr>
        <w:numPr>
          <w:ilvl w:val="0"/>
          <w:numId w:val="4"/>
        </w:numPr>
        <w:spacing w:line="360" w:lineRule="auto"/>
        <w:ind w:firstLineChars="200" w:firstLine="480"/>
        <w:rPr>
          <w:rFonts w:ascii="宋体" w:hAnsi="宋体" w:cs="宋体"/>
          <w:sz w:val="24"/>
        </w:rPr>
      </w:pPr>
      <w:r>
        <w:rPr>
          <w:rFonts w:ascii="宋体" w:hAnsi="宋体" w:cs="宋体" w:hint="eastAsia"/>
          <w:sz w:val="24"/>
        </w:rPr>
        <w:t>乙方按期将产品送至甲方指定的地点后，甲方对产品数量、规格型号、包装进行验收，以确认乙方是否按照合同约定交货。</w:t>
      </w:r>
    </w:p>
    <w:p w14:paraId="6F01406B" w14:textId="77777777" w:rsidR="004713B3" w:rsidRDefault="004713B3" w:rsidP="004713B3">
      <w:pPr>
        <w:numPr>
          <w:ilvl w:val="0"/>
          <w:numId w:val="4"/>
        </w:numPr>
        <w:spacing w:line="360" w:lineRule="auto"/>
        <w:ind w:firstLineChars="200" w:firstLine="480"/>
        <w:rPr>
          <w:rFonts w:ascii="宋体" w:hAnsi="宋体" w:cs="宋体"/>
          <w:sz w:val="24"/>
        </w:rPr>
      </w:pPr>
      <w:r>
        <w:rPr>
          <w:rFonts w:ascii="宋体" w:hAnsi="宋体" w:cs="宋体" w:hint="eastAsia"/>
          <w:sz w:val="24"/>
        </w:rPr>
        <w:t>乙方交付的产品不允许</w:t>
      </w:r>
      <w:proofErr w:type="gramStart"/>
      <w:r>
        <w:rPr>
          <w:rFonts w:ascii="宋体" w:hAnsi="宋体" w:cs="宋体" w:hint="eastAsia"/>
          <w:sz w:val="24"/>
        </w:rPr>
        <w:t>溢</w:t>
      </w:r>
      <w:proofErr w:type="gramEnd"/>
      <w:r>
        <w:rPr>
          <w:rFonts w:ascii="宋体" w:hAnsi="宋体" w:cs="宋体" w:hint="eastAsia"/>
          <w:sz w:val="24"/>
        </w:rPr>
        <w:t>短装。产品数量少于合同约定的，应当在交付之日起</w:t>
      </w:r>
      <w:r>
        <w:rPr>
          <w:rFonts w:ascii="宋体" w:hAnsi="宋体" w:cs="宋体" w:hint="eastAsia"/>
          <w:sz w:val="24"/>
          <w:u w:val="single"/>
        </w:rPr>
        <w:t xml:space="preserve">    </w:t>
      </w:r>
      <w:r>
        <w:rPr>
          <w:rFonts w:ascii="宋体" w:hAnsi="宋体" w:cs="宋体" w:hint="eastAsia"/>
          <w:sz w:val="24"/>
        </w:rPr>
        <w:t>日内补足数量；产品数量多于合同约定的，甲方有权拒收。因产品</w:t>
      </w:r>
      <w:proofErr w:type="gramStart"/>
      <w:r>
        <w:rPr>
          <w:rFonts w:ascii="宋体" w:hAnsi="宋体" w:cs="宋体" w:hint="eastAsia"/>
          <w:sz w:val="24"/>
        </w:rPr>
        <w:t>溢</w:t>
      </w:r>
      <w:proofErr w:type="gramEnd"/>
      <w:r>
        <w:rPr>
          <w:rFonts w:ascii="宋体" w:hAnsi="宋体" w:cs="宋体" w:hint="eastAsia"/>
          <w:sz w:val="24"/>
        </w:rPr>
        <w:t>短装产生的一切费用均由乙方承担。</w:t>
      </w:r>
    </w:p>
    <w:p w14:paraId="1E114062" w14:textId="77777777" w:rsidR="004713B3" w:rsidRDefault="004713B3" w:rsidP="004713B3">
      <w:pPr>
        <w:numPr>
          <w:ilvl w:val="0"/>
          <w:numId w:val="4"/>
        </w:numPr>
        <w:spacing w:line="360" w:lineRule="auto"/>
        <w:ind w:firstLineChars="200" w:firstLine="480"/>
        <w:rPr>
          <w:rFonts w:ascii="宋体" w:hAnsi="宋体" w:cs="宋体"/>
          <w:sz w:val="24"/>
        </w:rPr>
      </w:pPr>
      <w:r>
        <w:rPr>
          <w:rFonts w:ascii="宋体" w:hAnsi="宋体" w:cs="宋体" w:hint="eastAsia"/>
          <w:sz w:val="24"/>
        </w:rPr>
        <w:t>甲方对产品的交货验收不得视为甲方对乙方产品质量的确认。</w:t>
      </w:r>
    </w:p>
    <w:p w14:paraId="16DFBEA7" w14:textId="77777777" w:rsidR="004713B3" w:rsidRDefault="004713B3" w:rsidP="004713B3">
      <w:pPr>
        <w:numPr>
          <w:ilvl w:val="0"/>
          <w:numId w:val="4"/>
        </w:numPr>
        <w:spacing w:line="360" w:lineRule="auto"/>
        <w:ind w:firstLineChars="200" w:firstLine="480"/>
        <w:rPr>
          <w:rFonts w:ascii="宋体" w:hAnsi="宋体" w:cs="宋体"/>
          <w:sz w:val="24"/>
        </w:rPr>
      </w:pPr>
      <w:r>
        <w:rPr>
          <w:rFonts w:ascii="宋体" w:hAnsi="宋体" w:cs="宋体" w:hint="eastAsia"/>
          <w:sz w:val="24"/>
        </w:rPr>
        <w:t>产品交付后，甲方在安装和/或使用过程中，发生产品存在质量问题，或者产品性能不符合本合同约定、相关质量标准或甲方的使用要求的，乙方应予以更换，更换所产生的费用由乙方承担，甲方有权根据本合同约定要求乙方承担违约责任。</w:t>
      </w:r>
    </w:p>
    <w:p w14:paraId="20A1D859" w14:textId="77777777" w:rsidR="004713B3" w:rsidRDefault="004713B3" w:rsidP="004713B3">
      <w:pPr>
        <w:spacing w:line="360" w:lineRule="auto"/>
        <w:ind w:firstLineChars="200" w:firstLine="482"/>
        <w:rPr>
          <w:rFonts w:ascii="宋体" w:hAnsi="宋体" w:cs="宋体"/>
          <w:b/>
          <w:sz w:val="24"/>
        </w:rPr>
      </w:pPr>
      <w:r>
        <w:rPr>
          <w:rFonts w:ascii="宋体" w:hAnsi="宋体" w:cs="宋体" w:hint="eastAsia"/>
          <w:b/>
          <w:sz w:val="24"/>
        </w:rPr>
        <w:t>第六条 产品三包</w:t>
      </w:r>
    </w:p>
    <w:p w14:paraId="7BF59356"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1、乙方承诺所售产品实行产品三包，产品三包期自甲方确认收到产品之日起计算，具体按照以下第</w:t>
      </w:r>
      <w:r>
        <w:rPr>
          <w:rFonts w:ascii="宋体" w:hAnsi="宋体" w:cs="宋体" w:hint="eastAsia"/>
          <w:sz w:val="24"/>
          <w:u w:val="single"/>
        </w:rPr>
        <w:t xml:space="preserve">    </w:t>
      </w:r>
      <w:r>
        <w:rPr>
          <w:rFonts w:ascii="宋体" w:hAnsi="宋体" w:cs="宋体" w:hint="eastAsia"/>
          <w:sz w:val="24"/>
        </w:rPr>
        <w:t>种方式执行：</w:t>
      </w:r>
    </w:p>
    <w:p w14:paraId="1722559D"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1.1 按照国家三包相关规定执行；</w:t>
      </w:r>
    </w:p>
    <w:p w14:paraId="1B3B15D2"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1.2 按照产品行业/乙方三包政策执行；</w:t>
      </w:r>
    </w:p>
    <w:p w14:paraId="44C0CC17"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1.3产品自甲方确认收到之日起 7 天内，发生性能故障，甲方可以选择退货、换货；产品自甲方确认收到之日起 15 天内，发生性能故障，甲方可以选择换货或者修</w:t>
      </w:r>
      <w:r>
        <w:rPr>
          <w:rFonts w:ascii="宋体" w:hAnsi="宋体" w:cs="宋体" w:hint="eastAsia"/>
          <w:sz w:val="24"/>
        </w:rPr>
        <w:lastRenderedPageBreak/>
        <w:t>理；产品整体包修</w:t>
      </w:r>
      <w:r>
        <w:rPr>
          <w:rFonts w:ascii="宋体" w:hAnsi="宋体" w:cs="宋体" w:hint="eastAsia"/>
          <w:sz w:val="24"/>
          <w:u w:val="single"/>
        </w:rPr>
        <w:t xml:space="preserve">    </w:t>
      </w:r>
      <w:r>
        <w:rPr>
          <w:rFonts w:ascii="宋体" w:hAnsi="宋体" w:cs="宋体" w:hint="eastAsia"/>
          <w:sz w:val="24"/>
        </w:rPr>
        <w:t>年，主要部件为</w:t>
      </w:r>
      <w:r>
        <w:rPr>
          <w:rFonts w:ascii="宋体" w:hAnsi="宋体" w:cs="宋体" w:hint="eastAsia"/>
          <w:sz w:val="24"/>
          <w:u w:val="single"/>
        </w:rPr>
        <w:t xml:space="preserve">    </w:t>
      </w:r>
      <w:r>
        <w:rPr>
          <w:rFonts w:ascii="宋体" w:hAnsi="宋体" w:cs="宋体" w:hint="eastAsia"/>
          <w:sz w:val="24"/>
        </w:rPr>
        <w:t>年，配件为</w:t>
      </w:r>
      <w:r>
        <w:rPr>
          <w:rFonts w:ascii="宋体" w:hAnsi="宋体" w:cs="宋体" w:hint="eastAsia"/>
          <w:sz w:val="24"/>
          <w:u w:val="single"/>
        </w:rPr>
        <w:t xml:space="preserve">    </w:t>
      </w:r>
      <w:r>
        <w:rPr>
          <w:rFonts w:ascii="宋体" w:hAnsi="宋体" w:cs="宋体" w:hint="eastAsia"/>
          <w:sz w:val="24"/>
        </w:rPr>
        <w:t>年。</w:t>
      </w:r>
    </w:p>
    <w:p w14:paraId="33626E0A"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2、三包有效期内，因产品故障或发生质量问题时，乙方应自接到甲方书面通知之日起</w:t>
      </w:r>
      <w:r>
        <w:rPr>
          <w:rFonts w:ascii="宋体" w:hAnsi="宋体" w:cs="宋体" w:hint="eastAsia"/>
          <w:sz w:val="24"/>
          <w:u w:val="single"/>
        </w:rPr>
        <w:t xml:space="preserve">    </w:t>
      </w:r>
      <w:r>
        <w:rPr>
          <w:rFonts w:ascii="宋体" w:hAnsi="宋体" w:cs="宋体" w:hint="eastAsia"/>
          <w:sz w:val="24"/>
        </w:rPr>
        <w:t>日内进行修理或更换，因修理或更换所产生的费用由乙方承担。不能修理，或经两次修理仍不符合质量要求的，甲方退货，乙方根据合同约定向甲方承担违约责任。</w:t>
      </w:r>
    </w:p>
    <w:p w14:paraId="62244DBF"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3、如对产品故障或质量问题产生争议的，可将该争议提交双方认可的国家质检机构检测，双方认可检验报告为产品质量的结论性证据。乙方不配合检测的，甲方可自行委托检测。检测结果为产品合格的，检测费由甲方承担，检测结果为产品不合格的，检测由乙方承担。</w:t>
      </w:r>
    </w:p>
    <w:p w14:paraId="25C7899B"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4、任何时候，因产品故障或质量问题造成甲方或任何其他方人员、财产及生产经营损失的，由乙方负责赔偿，甲方已先行承担责任的，则由乙方赔偿甲方。</w:t>
      </w:r>
    </w:p>
    <w:p w14:paraId="72F6C464"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5、三包有效期后，乙方仍然按照优惠价格提供产品的维修、零配件的更换。</w:t>
      </w:r>
    </w:p>
    <w:p w14:paraId="7FD91C4C" w14:textId="77777777" w:rsidR="004713B3" w:rsidRDefault="004713B3" w:rsidP="004713B3">
      <w:pPr>
        <w:spacing w:line="360" w:lineRule="auto"/>
        <w:ind w:firstLineChars="200" w:firstLine="482"/>
        <w:rPr>
          <w:rFonts w:ascii="宋体" w:hAnsi="宋体" w:cs="宋体"/>
          <w:b/>
          <w:sz w:val="24"/>
        </w:rPr>
      </w:pPr>
      <w:r>
        <w:rPr>
          <w:rFonts w:ascii="宋体" w:hAnsi="宋体" w:cs="宋体" w:hint="eastAsia"/>
          <w:b/>
          <w:sz w:val="24"/>
        </w:rPr>
        <w:t>第七条 货款结算与支付</w:t>
      </w:r>
    </w:p>
    <w:p w14:paraId="471F8612"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1、结算方式：甲方确认收到货物后</w:t>
      </w:r>
      <w:r>
        <w:rPr>
          <w:rFonts w:ascii="宋体" w:hAnsi="宋体" w:cs="宋体" w:hint="eastAsia"/>
          <w:sz w:val="24"/>
          <w:u w:val="single"/>
        </w:rPr>
        <w:t xml:space="preserve">    </w:t>
      </w:r>
      <w:proofErr w:type="gramStart"/>
      <w:r>
        <w:rPr>
          <w:rFonts w:ascii="宋体" w:hAnsi="宋体" w:cs="宋体" w:hint="eastAsia"/>
          <w:sz w:val="24"/>
        </w:rPr>
        <w:t>个</w:t>
      </w:r>
      <w:proofErr w:type="gramEnd"/>
      <w:r>
        <w:rPr>
          <w:rFonts w:ascii="宋体" w:hAnsi="宋体" w:cs="宋体" w:hint="eastAsia"/>
          <w:sz w:val="24"/>
        </w:rPr>
        <w:t>工作日内，支付已实际交付货物货款总额的</w:t>
      </w:r>
      <w:r>
        <w:rPr>
          <w:rFonts w:ascii="宋体" w:hAnsi="宋体" w:cs="宋体" w:hint="eastAsia"/>
          <w:sz w:val="24"/>
          <w:u w:val="single"/>
        </w:rPr>
        <w:t xml:space="preserve">    </w:t>
      </w:r>
      <w:r>
        <w:rPr>
          <w:rFonts w:ascii="宋体" w:hAnsi="宋体" w:cs="宋体" w:hint="eastAsia"/>
          <w:sz w:val="24"/>
        </w:rPr>
        <w:t>，其余</w:t>
      </w:r>
      <w:r>
        <w:rPr>
          <w:rFonts w:ascii="宋体" w:hAnsi="宋体" w:cs="宋体" w:hint="eastAsia"/>
          <w:sz w:val="24"/>
          <w:u w:val="single"/>
        </w:rPr>
        <w:t xml:space="preserve">    </w:t>
      </w:r>
      <w:r>
        <w:rPr>
          <w:rFonts w:ascii="宋体" w:hAnsi="宋体" w:cs="宋体" w:hint="eastAsia"/>
          <w:sz w:val="24"/>
        </w:rPr>
        <w:t>作为质</w:t>
      </w:r>
      <w:proofErr w:type="gramStart"/>
      <w:r>
        <w:rPr>
          <w:rFonts w:ascii="宋体" w:hAnsi="宋体" w:cs="宋体" w:hint="eastAsia"/>
          <w:sz w:val="24"/>
        </w:rPr>
        <w:t>保金待质保</w:t>
      </w:r>
      <w:proofErr w:type="gramEnd"/>
      <w:r>
        <w:rPr>
          <w:rFonts w:ascii="宋体" w:hAnsi="宋体" w:cs="宋体" w:hint="eastAsia"/>
          <w:sz w:val="24"/>
        </w:rPr>
        <w:t>期满后</w:t>
      </w:r>
      <w:r>
        <w:rPr>
          <w:rFonts w:ascii="宋体" w:hAnsi="宋体" w:cs="宋体" w:hint="eastAsia"/>
          <w:sz w:val="24"/>
          <w:u w:val="single"/>
        </w:rPr>
        <w:t xml:space="preserve">    </w:t>
      </w:r>
      <w:proofErr w:type="gramStart"/>
      <w:r>
        <w:rPr>
          <w:rFonts w:ascii="宋体" w:hAnsi="宋体" w:cs="宋体" w:hint="eastAsia"/>
          <w:sz w:val="24"/>
        </w:rPr>
        <w:t>个</w:t>
      </w:r>
      <w:proofErr w:type="gramEnd"/>
      <w:r>
        <w:rPr>
          <w:rFonts w:ascii="宋体" w:hAnsi="宋体" w:cs="宋体" w:hint="eastAsia"/>
          <w:sz w:val="24"/>
        </w:rPr>
        <w:t>工作日内再支付，如质保期内产品出现质量问题，则</w:t>
      </w:r>
      <w:proofErr w:type="gramStart"/>
      <w:r>
        <w:rPr>
          <w:rFonts w:ascii="宋体" w:hAnsi="宋体" w:cs="宋体" w:hint="eastAsia"/>
          <w:sz w:val="24"/>
        </w:rPr>
        <w:t>待质量</w:t>
      </w:r>
      <w:proofErr w:type="gramEnd"/>
      <w:r>
        <w:rPr>
          <w:rFonts w:ascii="宋体" w:hAnsi="宋体" w:cs="宋体" w:hint="eastAsia"/>
          <w:sz w:val="24"/>
        </w:rPr>
        <w:t>问题彻底解决后</w:t>
      </w:r>
      <w:r>
        <w:rPr>
          <w:rFonts w:ascii="宋体" w:hAnsi="宋体" w:cs="宋体" w:hint="eastAsia"/>
          <w:sz w:val="24"/>
          <w:u w:val="single"/>
        </w:rPr>
        <w:t xml:space="preserve">    </w:t>
      </w:r>
      <w:proofErr w:type="gramStart"/>
      <w:r>
        <w:rPr>
          <w:rFonts w:ascii="宋体" w:hAnsi="宋体" w:cs="宋体" w:hint="eastAsia"/>
          <w:sz w:val="24"/>
        </w:rPr>
        <w:t>个</w:t>
      </w:r>
      <w:proofErr w:type="gramEnd"/>
      <w:r>
        <w:rPr>
          <w:rFonts w:ascii="宋体" w:hAnsi="宋体" w:cs="宋体" w:hint="eastAsia"/>
          <w:sz w:val="24"/>
        </w:rPr>
        <w:t>工作日内再支付。</w:t>
      </w:r>
    </w:p>
    <w:p w14:paraId="1F674120"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2、甲方支付货款前，乙方应首先向甲方开具增值税发票，甲方收到增值税发票核对无误后</w:t>
      </w:r>
      <w:r>
        <w:rPr>
          <w:rFonts w:ascii="宋体" w:hAnsi="宋体" w:cs="宋体" w:hint="eastAsia"/>
          <w:sz w:val="24"/>
          <w:u w:val="single"/>
        </w:rPr>
        <w:t xml:space="preserve">    </w:t>
      </w:r>
      <w:proofErr w:type="gramStart"/>
      <w:r>
        <w:rPr>
          <w:rFonts w:ascii="宋体" w:hAnsi="宋体" w:cs="宋体" w:hint="eastAsia"/>
          <w:sz w:val="24"/>
        </w:rPr>
        <w:t>个</w:t>
      </w:r>
      <w:proofErr w:type="gramEnd"/>
      <w:r>
        <w:rPr>
          <w:rFonts w:ascii="宋体" w:hAnsi="宋体" w:cs="宋体" w:hint="eastAsia"/>
          <w:sz w:val="24"/>
        </w:rPr>
        <w:t>工作日内以电汇或转账支票方式支付。</w:t>
      </w:r>
    </w:p>
    <w:p w14:paraId="573A2145"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3、因乙方原因产生的任何违约金、赔偿金等款项，甲方均可在未付款项中直接扣除。</w:t>
      </w:r>
    </w:p>
    <w:p w14:paraId="6C1B3A31" w14:textId="77777777" w:rsidR="004713B3" w:rsidRDefault="004713B3" w:rsidP="004713B3">
      <w:pPr>
        <w:spacing w:line="360" w:lineRule="auto"/>
        <w:ind w:firstLineChars="200" w:firstLine="482"/>
        <w:rPr>
          <w:rFonts w:ascii="宋体" w:hAnsi="宋体" w:cs="宋体"/>
          <w:b/>
          <w:sz w:val="24"/>
        </w:rPr>
      </w:pPr>
      <w:r>
        <w:rPr>
          <w:rFonts w:ascii="宋体" w:hAnsi="宋体" w:cs="宋体" w:hint="eastAsia"/>
          <w:b/>
          <w:sz w:val="24"/>
        </w:rPr>
        <w:t>第八条 违约责任</w:t>
      </w:r>
    </w:p>
    <w:p w14:paraId="6B9459BE"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1、甲方延迟支付货款的，每延迟一日，甲方应当支付给乙方延迟支付部分货款金额</w:t>
      </w:r>
      <w:r>
        <w:rPr>
          <w:rFonts w:ascii="宋体" w:hAnsi="宋体" w:cs="宋体" w:hint="eastAsia"/>
          <w:sz w:val="24"/>
          <w:u w:val="single"/>
        </w:rPr>
        <w:t xml:space="preserve">    </w:t>
      </w:r>
      <w:r>
        <w:rPr>
          <w:rFonts w:ascii="宋体" w:hAnsi="宋体" w:cs="宋体" w:hint="eastAsia"/>
          <w:sz w:val="24"/>
        </w:rPr>
        <w:t>%的违约金。</w:t>
      </w:r>
    </w:p>
    <w:p w14:paraId="3543B640"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2、乙方逾期交货的，每延迟一日，乙方应当支付给甲方逾期交货部分货款总金额</w:t>
      </w:r>
      <w:r>
        <w:rPr>
          <w:rFonts w:ascii="宋体" w:hAnsi="宋体" w:cs="宋体" w:hint="eastAsia"/>
          <w:sz w:val="24"/>
          <w:u w:val="single"/>
        </w:rPr>
        <w:t xml:space="preserve">    </w:t>
      </w:r>
      <w:r>
        <w:rPr>
          <w:rFonts w:ascii="宋体" w:hAnsi="宋体" w:cs="宋体" w:hint="eastAsia"/>
          <w:sz w:val="24"/>
        </w:rPr>
        <w:t>%的违约金。迟延交付从超过</w:t>
      </w:r>
      <w:r>
        <w:rPr>
          <w:rFonts w:ascii="宋体" w:hAnsi="宋体" w:cs="宋体" w:hint="eastAsia"/>
          <w:sz w:val="24"/>
          <w:u w:val="single"/>
        </w:rPr>
        <w:t xml:space="preserve">   </w:t>
      </w:r>
      <w:r>
        <w:rPr>
          <w:rFonts w:ascii="宋体" w:hAnsi="宋体" w:cs="宋体" w:hint="eastAsia"/>
          <w:sz w:val="24"/>
        </w:rPr>
        <w:t>天的，甲方可以解除合同，乙方应返还全部已付货款，并承担合同价款30%的违约金；因延期交货造成甲方不能正常生产经营的，乙方还应当承担因此给甲方造成的一切经济损失。</w:t>
      </w:r>
    </w:p>
    <w:p w14:paraId="01B38235"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3、乙方交付的产品三次（含本数）以上不符合本合同约定的质量要求的，甲方有权解除本合同，并有权要求乙方支付预计总价</w:t>
      </w:r>
      <w:r>
        <w:rPr>
          <w:rFonts w:ascii="宋体" w:hAnsi="宋体" w:cs="宋体" w:hint="eastAsia"/>
          <w:sz w:val="24"/>
          <w:u w:val="single"/>
        </w:rPr>
        <w:t xml:space="preserve">    </w:t>
      </w:r>
      <w:r>
        <w:rPr>
          <w:rFonts w:ascii="宋体" w:hAnsi="宋体" w:cs="宋体" w:hint="eastAsia"/>
          <w:sz w:val="24"/>
        </w:rPr>
        <w:t>%的违约金。</w:t>
      </w:r>
    </w:p>
    <w:p w14:paraId="5E96CD45"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lastRenderedPageBreak/>
        <w:t>4、如乙方交付的产品以次充好、假冒伪劣、掺假掺杂、无权销售的，甲方有权解除合同，并有权要求乙方支付预计总价三倍的违约金，因此造成甲方人员、财产、生产经营损失的，乙方还需承担给甲方造成的一切损失（包括直接损失、可得利益的损失以及主张权利的费用）。</w:t>
      </w:r>
    </w:p>
    <w:p w14:paraId="5A4DBBBD"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5、乙方交付的产品侵犯他人知识产权的，则由乙方承担全部责任，如因此使甲方承担责任的，乙方应赔偿甲方所遭受的损失。</w:t>
      </w:r>
    </w:p>
    <w:p w14:paraId="7328332C" w14:textId="77777777" w:rsidR="004713B3" w:rsidRDefault="004713B3" w:rsidP="004713B3">
      <w:pPr>
        <w:spacing w:line="360" w:lineRule="auto"/>
        <w:ind w:firstLineChars="200" w:firstLine="480"/>
        <w:rPr>
          <w:b/>
          <w:sz w:val="24"/>
        </w:rPr>
      </w:pPr>
      <w:r>
        <w:rPr>
          <w:rFonts w:ascii="宋体" w:hAnsi="宋体" w:cs="宋体" w:hint="eastAsia"/>
          <w:sz w:val="24"/>
        </w:rPr>
        <w:t>6、</w:t>
      </w:r>
      <w:r>
        <w:rPr>
          <w:rFonts w:ascii="宋体" w:hAnsi="宋体" w:hint="eastAsia"/>
          <w:color w:val="000000"/>
          <w:sz w:val="24"/>
        </w:rPr>
        <w:t>合同任何一方违约，除应承担违约责任外，还应承担守约方实现债权所产生的费用，包括但不限于诉讼费、公证费、律师费、交通费、鉴定费、执行费等。</w:t>
      </w:r>
    </w:p>
    <w:p w14:paraId="6840264E" w14:textId="77777777" w:rsidR="004713B3" w:rsidRDefault="004713B3" w:rsidP="004713B3">
      <w:pPr>
        <w:spacing w:line="360" w:lineRule="auto"/>
        <w:ind w:firstLineChars="200" w:firstLine="482"/>
        <w:rPr>
          <w:rFonts w:ascii="宋体" w:hAnsi="宋体" w:cs="宋体"/>
          <w:b/>
          <w:sz w:val="24"/>
        </w:rPr>
      </w:pPr>
      <w:r>
        <w:rPr>
          <w:rFonts w:ascii="宋体" w:hAnsi="宋体" w:cs="宋体" w:hint="eastAsia"/>
          <w:b/>
          <w:sz w:val="24"/>
        </w:rPr>
        <w:t>第九条 纠纷处理</w:t>
      </w:r>
    </w:p>
    <w:p w14:paraId="000A59FA"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因本合同发生的，或者与本合同有关的全部争议，双方应友好协商解决，协商不成的，提交甲方所在地人民法院诉讼解决。</w:t>
      </w:r>
    </w:p>
    <w:p w14:paraId="282A84EB" w14:textId="77777777" w:rsidR="004713B3" w:rsidRDefault="004713B3" w:rsidP="004713B3">
      <w:pPr>
        <w:spacing w:line="360" w:lineRule="auto"/>
        <w:ind w:firstLineChars="200" w:firstLine="482"/>
        <w:rPr>
          <w:rFonts w:ascii="宋体" w:hAnsi="宋体" w:cs="宋体"/>
          <w:b/>
          <w:sz w:val="24"/>
        </w:rPr>
      </w:pPr>
      <w:r>
        <w:rPr>
          <w:rFonts w:ascii="宋体" w:hAnsi="宋体" w:cs="宋体" w:hint="eastAsia"/>
          <w:b/>
          <w:sz w:val="24"/>
        </w:rPr>
        <w:t>第十条 其他约定事项</w:t>
      </w:r>
    </w:p>
    <w:p w14:paraId="0239EE96"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1、乙方应当在签订合同时向甲方提供其合法经营的证明文件，并作为本合同的附件。</w:t>
      </w:r>
    </w:p>
    <w:p w14:paraId="0382AEFD"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2、每批次同种产品乙方应提供产品的合格证、检测报告各一份。</w:t>
      </w:r>
    </w:p>
    <w:p w14:paraId="477FBFC2"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3（备选条款）、乙方须库存</w:t>
      </w:r>
      <w:r>
        <w:rPr>
          <w:rFonts w:ascii="宋体" w:hAnsi="宋体" w:cs="宋体" w:hint="eastAsia"/>
          <w:sz w:val="24"/>
          <w:u w:val="single"/>
        </w:rPr>
        <w:t xml:space="preserve">    </w:t>
      </w:r>
      <w:r>
        <w:rPr>
          <w:rFonts w:ascii="宋体" w:hAnsi="宋体" w:cs="宋体" w:hint="eastAsia"/>
          <w:sz w:val="24"/>
        </w:rPr>
        <w:t>%产品成品以供随时交货，合同期满，如库存产品仍有剩余，则由乙方自行另行销售，甲方</w:t>
      </w:r>
      <w:proofErr w:type="gramStart"/>
      <w:r>
        <w:rPr>
          <w:rFonts w:ascii="宋体" w:hAnsi="宋体" w:cs="宋体" w:hint="eastAsia"/>
          <w:sz w:val="24"/>
        </w:rPr>
        <w:t>不</w:t>
      </w:r>
      <w:proofErr w:type="gramEnd"/>
      <w:r>
        <w:rPr>
          <w:rFonts w:ascii="宋体" w:hAnsi="宋体" w:cs="宋体" w:hint="eastAsia"/>
          <w:sz w:val="24"/>
        </w:rPr>
        <w:t>对此承担任何责任。</w:t>
      </w:r>
    </w:p>
    <w:p w14:paraId="0AEC4784"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4（备选条款）、乙方需将</w:t>
      </w:r>
      <w:r>
        <w:rPr>
          <w:rFonts w:ascii="宋体" w:hAnsi="宋体" w:cs="宋体" w:hint="eastAsia"/>
          <w:sz w:val="24"/>
          <w:u w:val="single"/>
        </w:rPr>
        <w:t xml:space="preserve">    </w:t>
      </w:r>
      <w:r>
        <w:rPr>
          <w:rFonts w:ascii="宋体" w:hAnsi="宋体" w:cs="宋体" w:hint="eastAsia"/>
          <w:sz w:val="24"/>
        </w:rPr>
        <w:t>件产品寄放于甲方仓库内，甲方需要时可随时使用，并按前述约定计费价款，</w:t>
      </w:r>
      <w:proofErr w:type="gramStart"/>
      <w:r>
        <w:rPr>
          <w:rFonts w:ascii="宋体" w:hAnsi="宋体" w:cs="宋体" w:hint="eastAsia"/>
          <w:sz w:val="24"/>
        </w:rPr>
        <w:t>若合同</w:t>
      </w:r>
      <w:proofErr w:type="gramEnd"/>
      <w:r>
        <w:rPr>
          <w:rFonts w:ascii="宋体" w:hAnsi="宋体" w:cs="宋体" w:hint="eastAsia"/>
          <w:sz w:val="24"/>
        </w:rPr>
        <w:t>期满，寄存产品由乙方自行处理，甲方概不负责。</w:t>
      </w:r>
    </w:p>
    <w:p w14:paraId="2580598A" w14:textId="77777777" w:rsidR="004713B3" w:rsidRDefault="004713B3" w:rsidP="004713B3">
      <w:pPr>
        <w:spacing w:line="360" w:lineRule="auto"/>
        <w:ind w:firstLineChars="200" w:firstLine="480"/>
        <w:rPr>
          <w:rFonts w:ascii="宋体" w:hAnsi="宋体" w:cs="宋体"/>
          <w:sz w:val="24"/>
        </w:rPr>
      </w:pPr>
      <w:r>
        <w:rPr>
          <w:rFonts w:ascii="宋体" w:hAnsi="宋体" w:cs="宋体" w:hint="eastAsia"/>
          <w:sz w:val="24"/>
        </w:rPr>
        <w:t>5、采购项目招投标文件构成本合同附件，与本合同具有同等法律效力，</w:t>
      </w:r>
      <w:proofErr w:type="gramStart"/>
      <w:r>
        <w:rPr>
          <w:rFonts w:ascii="宋体" w:hAnsi="宋体" w:cs="宋体" w:hint="eastAsia"/>
          <w:sz w:val="24"/>
        </w:rPr>
        <w:t>当招投标</w:t>
      </w:r>
      <w:proofErr w:type="gramEnd"/>
      <w:r>
        <w:rPr>
          <w:rFonts w:ascii="宋体" w:hAnsi="宋体" w:cs="宋体" w:hint="eastAsia"/>
          <w:sz w:val="24"/>
        </w:rPr>
        <w:t>文件与本合同相抵触时，以本合同为准。</w:t>
      </w:r>
    </w:p>
    <w:p w14:paraId="47F7BAA8" w14:textId="77777777" w:rsidR="004713B3" w:rsidRDefault="004713B3" w:rsidP="004713B3">
      <w:pPr>
        <w:spacing w:line="360" w:lineRule="auto"/>
        <w:ind w:firstLineChars="200" w:firstLine="482"/>
        <w:rPr>
          <w:rFonts w:ascii="宋体" w:hAnsi="宋体" w:cs="宋体"/>
          <w:sz w:val="24"/>
        </w:rPr>
      </w:pPr>
      <w:r>
        <w:rPr>
          <w:rFonts w:ascii="宋体" w:hAnsi="宋体" w:cs="宋体" w:hint="eastAsia"/>
          <w:b/>
          <w:sz w:val="24"/>
        </w:rPr>
        <w:t>第十一条</w:t>
      </w:r>
      <w:r>
        <w:rPr>
          <w:rFonts w:ascii="宋体" w:hAnsi="宋体" w:cs="宋体" w:hint="eastAsia"/>
          <w:sz w:val="24"/>
        </w:rPr>
        <w:t xml:space="preserve"> 本合同有效期</w:t>
      </w:r>
      <w:r>
        <w:rPr>
          <w:rFonts w:ascii="宋体" w:hAnsi="宋体" w:cs="宋体" w:hint="eastAsia"/>
          <w:sz w:val="24"/>
          <w:u w:val="single"/>
        </w:rPr>
        <w:t xml:space="preserve">    </w:t>
      </w:r>
      <w:r>
        <w:rPr>
          <w:rFonts w:ascii="宋体" w:hAnsi="宋体" w:cs="宋体" w:hint="eastAsia"/>
          <w:sz w:val="24"/>
        </w:rPr>
        <w:t>年，自双方盖单位印章或法定代表人签字之日起生效。如果合同由法定代表人签署的，应提供加盖单位印章的法定代表人身份证明，由法定代表人授权的人签署的，应提供法定代表人签署并加盖单位印章的授权委托书原件并同时提供法定代表人身份证明，法定代表人应与单位营业执照上法定代表人一致。</w:t>
      </w:r>
    </w:p>
    <w:p w14:paraId="05C0895D" w14:textId="77777777" w:rsidR="004713B3" w:rsidRDefault="004713B3" w:rsidP="004713B3">
      <w:pPr>
        <w:spacing w:line="360" w:lineRule="auto"/>
        <w:ind w:firstLineChars="200" w:firstLine="482"/>
        <w:rPr>
          <w:rFonts w:ascii="宋体" w:hAnsi="宋体" w:cs="宋体"/>
          <w:sz w:val="24"/>
        </w:rPr>
      </w:pPr>
      <w:r>
        <w:rPr>
          <w:rFonts w:ascii="宋体" w:hAnsi="宋体" w:cs="宋体" w:hint="eastAsia"/>
          <w:b/>
          <w:sz w:val="24"/>
        </w:rPr>
        <w:t>第十二条</w:t>
      </w:r>
      <w:r>
        <w:rPr>
          <w:rFonts w:ascii="宋体" w:hAnsi="宋体" w:cs="宋体" w:hint="eastAsia"/>
          <w:sz w:val="24"/>
        </w:rPr>
        <w:t xml:space="preserve"> </w:t>
      </w:r>
      <w:r w:rsidRPr="0024137C">
        <w:rPr>
          <w:rFonts w:ascii="宋体" w:hAnsi="宋体" w:cs="宋体" w:hint="eastAsia"/>
          <w:sz w:val="24"/>
        </w:rPr>
        <w:t>文本：本合同一式</w:t>
      </w:r>
      <w:r w:rsidRPr="0024137C">
        <w:rPr>
          <w:rFonts w:ascii="宋体" w:hAnsi="宋体" w:cs="宋体" w:hint="eastAsia"/>
          <w:sz w:val="24"/>
          <w:u w:val="single"/>
        </w:rPr>
        <w:t xml:space="preserve">    </w:t>
      </w:r>
      <w:r w:rsidRPr="0024137C">
        <w:rPr>
          <w:rFonts w:ascii="宋体" w:hAnsi="宋体" w:cs="宋体" w:hint="eastAsia"/>
          <w:sz w:val="24"/>
        </w:rPr>
        <w:t>份，甲方</w:t>
      </w:r>
      <w:r w:rsidRPr="0024137C">
        <w:rPr>
          <w:rFonts w:ascii="宋体" w:hAnsi="宋体" w:cs="宋体" w:hint="eastAsia"/>
          <w:sz w:val="24"/>
          <w:u w:val="single"/>
        </w:rPr>
        <w:t xml:space="preserve">    </w:t>
      </w:r>
      <w:r w:rsidRPr="0024137C">
        <w:rPr>
          <w:rFonts w:ascii="宋体" w:hAnsi="宋体" w:cs="宋体" w:hint="eastAsia"/>
          <w:sz w:val="24"/>
        </w:rPr>
        <w:t>份，乙方</w:t>
      </w:r>
      <w:r w:rsidRPr="0024137C">
        <w:rPr>
          <w:rFonts w:ascii="宋体" w:hAnsi="宋体" w:cs="宋体" w:hint="eastAsia"/>
          <w:sz w:val="24"/>
          <w:u w:val="single"/>
        </w:rPr>
        <w:t xml:space="preserve">    </w:t>
      </w:r>
      <w:r w:rsidRPr="0024137C">
        <w:rPr>
          <w:rFonts w:ascii="宋体" w:hAnsi="宋体" w:cs="宋体" w:hint="eastAsia"/>
          <w:sz w:val="24"/>
        </w:rPr>
        <w:t>份。</w:t>
      </w:r>
    </w:p>
    <w:p w14:paraId="5323246C" w14:textId="42C03295" w:rsidR="00A07DF0" w:rsidRDefault="00A07DF0" w:rsidP="00A07DF0"/>
    <w:p w14:paraId="62616980" w14:textId="34513551" w:rsidR="004713B3" w:rsidRDefault="004713B3" w:rsidP="00A07DF0"/>
    <w:p w14:paraId="2A77416A" w14:textId="054BE89E" w:rsidR="004713B3" w:rsidRDefault="004713B3" w:rsidP="00A07DF0"/>
    <w:p w14:paraId="4C279AA3" w14:textId="77777777" w:rsidR="004713B3" w:rsidRPr="004713B3" w:rsidRDefault="004713B3" w:rsidP="00A07DF0"/>
    <w:p w14:paraId="06392ADD" w14:textId="77777777" w:rsidR="00A07DF0" w:rsidRDefault="00A07DF0" w:rsidP="00A07DF0">
      <w:pPr>
        <w:pStyle w:val="2"/>
      </w:pPr>
      <w:bookmarkStart w:id="48" w:name="_Toc516831716"/>
      <w:bookmarkStart w:id="49" w:name="_Toc27338282"/>
      <w:r>
        <w:rPr>
          <w:rFonts w:hint="eastAsia"/>
        </w:rPr>
        <w:lastRenderedPageBreak/>
        <w:t>第二节  合同附件格式</w:t>
      </w:r>
      <w:bookmarkEnd w:id="48"/>
      <w:bookmarkEnd w:id="49"/>
    </w:p>
    <w:p w14:paraId="35EC83AD" w14:textId="77777777" w:rsidR="00A07DF0" w:rsidRDefault="00A07DF0" w:rsidP="00A07DF0">
      <w:r>
        <w:rPr>
          <w:rFonts w:hint="eastAsia"/>
        </w:rPr>
        <w:t>附件</w:t>
      </w:r>
      <w:r>
        <w:rPr>
          <w:rFonts w:hint="eastAsia"/>
        </w:rPr>
        <w:t xml:space="preserve">1 </w:t>
      </w:r>
      <w:r>
        <w:rPr>
          <w:rFonts w:hint="eastAsia"/>
        </w:rPr>
        <w:t>廉洁协议</w:t>
      </w:r>
    </w:p>
    <w:p w14:paraId="55E966BD" w14:textId="77777777" w:rsidR="004713B3" w:rsidRPr="004713B3" w:rsidRDefault="00A07DF0" w:rsidP="004713B3">
      <w:pPr>
        <w:spacing w:line="600" w:lineRule="exact"/>
        <w:rPr>
          <w:rFonts w:ascii="宋体" w:eastAsia="宋体" w:hAnsi="宋体"/>
          <w:szCs w:val="21"/>
        </w:rPr>
      </w:pPr>
      <w:r>
        <w:rPr>
          <w:rFonts w:hint="eastAsia"/>
        </w:rPr>
        <w:t>附件</w:t>
      </w:r>
      <w:r>
        <w:rPr>
          <w:rFonts w:hint="eastAsia"/>
        </w:rPr>
        <w:t xml:space="preserve">2 </w:t>
      </w:r>
      <w:r w:rsidR="004713B3" w:rsidRPr="004713B3">
        <w:rPr>
          <w:rFonts w:ascii="宋体" w:eastAsia="宋体" w:hAnsi="宋体" w:cs="宋体" w:hint="eastAsia"/>
          <w:bCs/>
          <w:color w:val="000000"/>
          <w:kern w:val="0"/>
          <w:szCs w:val="21"/>
        </w:rPr>
        <w:t>观影</w:t>
      </w:r>
      <w:proofErr w:type="gramStart"/>
      <w:r w:rsidR="004713B3" w:rsidRPr="004713B3">
        <w:rPr>
          <w:rFonts w:ascii="宋体" w:eastAsia="宋体" w:hAnsi="宋体" w:cs="宋体" w:hint="eastAsia"/>
          <w:bCs/>
          <w:color w:val="000000"/>
          <w:kern w:val="0"/>
          <w:szCs w:val="21"/>
        </w:rPr>
        <w:t>券</w:t>
      </w:r>
      <w:proofErr w:type="gramEnd"/>
      <w:r w:rsidR="004713B3" w:rsidRPr="004713B3">
        <w:rPr>
          <w:rFonts w:ascii="宋体" w:eastAsia="宋体" w:hAnsi="宋体" w:cs="宋体" w:hint="eastAsia"/>
          <w:bCs/>
          <w:color w:val="000000"/>
          <w:kern w:val="0"/>
          <w:szCs w:val="21"/>
        </w:rPr>
        <w:t>覆盖影院列表</w:t>
      </w:r>
    </w:p>
    <w:p w14:paraId="4D844A48" w14:textId="03C27404" w:rsidR="00A07DF0" w:rsidRPr="004713B3" w:rsidRDefault="00A07DF0" w:rsidP="00A07DF0"/>
    <w:p w14:paraId="67227C1A" w14:textId="77777777" w:rsidR="00A07DF0" w:rsidRDefault="00A07DF0" w:rsidP="00A07DF0">
      <w:r>
        <w:t>…</w:t>
      </w:r>
    </w:p>
    <w:p w14:paraId="30FFEA61" w14:textId="77777777" w:rsidR="00A07DF0" w:rsidRDefault="00A07DF0" w:rsidP="00A07DF0">
      <w:r>
        <w:br w:type="page"/>
      </w:r>
    </w:p>
    <w:p w14:paraId="64CF6B85" w14:textId="77777777" w:rsidR="00A07DF0" w:rsidRDefault="00A07DF0" w:rsidP="004713B3">
      <w:pPr>
        <w:pStyle w:val="3"/>
        <w:jc w:val="both"/>
      </w:pPr>
      <w:bookmarkStart w:id="50" w:name="_Toc516831717"/>
      <w:bookmarkStart w:id="51" w:name="_Toc27338283"/>
      <w:r>
        <w:rPr>
          <w:rFonts w:hint="eastAsia"/>
        </w:rPr>
        <w:lastRenderedPageBreak/>
        <w:t>附</w:t>
      </w:r>
      <w:r>
        <w:t>件</w:t>
      </w:r>
      <w:r>
        <w:rPr>
          <w:rFonts w:hint="eastAsia"/>
        </w:rPr>
        <w:t xml:space="preserve">1 </w:t>
      </w:r>
      <w:r>
        <w:rPr>
          <w:rFonts w:hint="eastAsia"/>
        </w:rPr>
        <w:t>廉</w:t>
      </w:r>
      <w:r>
        <w:t>洁</w:t>
      </w:r>
      <w:r>
        <w:rPr>
          <w:rFonts w:hint="eastAsia"/>
        </w:rPr>
        <w:t>协议</w:t>
      </w:r>
      <w:bookmarkEnd w:id="50"/>
      <w:bookmarkEnd w:id="51"/>
    </w:p>
    <w:p w14:paraId="1F11BBDD" w14:textId="77777777" w:rsidR="004713B3" w:rsidRPr="00150F5E" w:rsidRDefault="004713B3" w:rsidP="004713B3">
      <w:pPr>
        <w:spacing w:line="360" w:lineRule="auto"/>
        <w:jc w:val="center"/>
        <w:rPr>
          <w:b/>
          <w:sz w:val="44"/>
          <w:szCs w:val="44"/>
        </w:rPr>
      </w:pPr>
      <w:r w:rsidRPr="00150F5E">
        <w:rPr>
          <w:rFonts w:hint="eastAsia"/>
          <w:b/>
          <w:sz w:val="44"/>
          <w:szCs w:val="44"/>
        </w:rPr>
        <w:t>廉洁协议书</w:t>
      </w:r>
    </w:p>
    <w:p w14:paraId="0660C9E8" w14:textId="77777777" w:rsidR="004713B3" w:rsidRDefault="004713B3" w:rsidP="004713B3">
      <w:pPr>
        <w:spacing w:line="360" w:lineRule="auto"/>
        <w:rPr>
          <w:b/>
          <w:sz w:val="24"/>
          <w:szCs w:val="24"/>
        </w:rPr>
      </w:pPr>
    </w:p>
    <w:p w14:paraId="4A2E7ABC" w14:textId="77777777" w:rsidR="004713B3" w:rsidRPr="006D59C3" w:rsidRDefault="004713B3" w:rsidP="004713B3">
      <w:pPr>
        <w:spacing w:line="360" w:lineRule="auto"/>
        <w:rPr>
          <w:b/>
          <w:sz w:val="24"/>
          <w:szCs w:val="24"/>
        </w:rPr>
      </w:pPr>
      <w:r>
        <w:rPr>
          <w:rFonts w:hint="eastAsia"/>
          <w:b/>
          <w:sz w:val="24"/>
          <w:szCs w:val="24"/>
        </w:rPr>
        <w:t>委托人</w:t>
      </w:r>
      <w:r w:rsidRPr="006D59C3">
        <w:rPr>
          <w:rFonts w:hint="eastAsia"/>
          <w:b/>
          <w:sz w:val="24"/>
          <w:szCs w:val="24"/>
        </w:rPr>
        <w:t>（</w:t>
      </w:r>
      <w:r>
        <w:rPr>
          <w:rFonts w:hint="eastAsia"/>
          <w:b/>
          <w:sz w:val="24"/>
          <w:szCs w:val="24"/>
        </w:rPr>
        <w:t>简称</w:t>
      </w:r>
      <w:r w:rsidRPr="006D59C3">
        <w:rPr>
          <w:rFonts w:hint="eastAsia"/>
          <w:b/>
          <w:sz w:val="24"/>
          <w:szCs w:val="24"/>
        </w:rPr>
        <w:t>甲方）</w:t>
      </w:r>
      <w:r>
        <w:rPr>
          <w:rFonts w:hint="eastAsia"/>
          <w:b/>
          <w:sz w:val="24"/>
          <w:szCs w:val="24"/>
        </w:rPr>
        <w:t>：</w:t>
      </w:r>
    </w:p>
    <w:p w14:paraId="742753A3" w14:textId="77777777" w:rsidR="004713B3" w:rsidRPr="00412E38" w:rsidRDefault="004713B3" w:rsidP="004713B3">
      <w:pPr>
        <w:spacing w:line="360" w:lineRule="auto"/>
        <w:rPr>
          <w:b/>
          <w:sz w:val="24"/>
          <w:szCs w:val="24"/>
        </w:rPr>
      </w:pPr>
      <w:r>
        <w:rPr>
          <w:rFonts w:hint="eastAsia"/>
          <w:b/>
          <w:sz w:val="24"/>
          <w:szCs w:val="24"/>
        </w:rPr>
        <w:t>受托人</w:t>
      </w:r>
      <w:r w:rsidRPr="006D59C3">
        <w:rPr>
          <w:rFonts w:hint="eastAsia"/>
          <w:b/>
          <w:sz w:val="24"/>
          <w:szCs w:val="24"/>
        </w:rPr>
        <w:t>（</w:t>
      </w:r>
      <w:r>
        <w:rPr>
          <w:rFonts w:hint="eastAsia"/>
          <w:b/>
          <w:sz w:val="24"/>
          <w:szCs w:val="24"/>
        </w:rPr>
        <w:t>简称</w:t>
      </w:r>
      <w:r w:rsidRPr="006D59C3">
        <w:rPr>
          <w:rFonts w:hint="eastAsia"/>
          <w:b/>
          <w:sz w:val="24"/>
          <w:szCs w:val="24"/>
        </w:rPr>
        <w:t>乙方）</w:t>
      </w:r>
      <w:r>
        <w:rPr>
          <w:rFonts w:hint="eastAsia"/>
          <w:b/>
          <w:sz w:val="24"/>
          <w:szCs w:val="24"/>
        </w:rPr>
        <w:t>：</w:t>
      </w:r>
    </w:p>
    <w:p w14:paraId="23C09026" w14:textId="77777777" w:rsidR="004713B3" w:rsidRPr="00726D9D" w:rsidRDefault="004713B3" w:rsidP="004713B3">
      <w:pPr>
        <w:spacing w:line="360" w:lineRule="auto"/>
        <w:ind w:firstLineChars="200" w:firstLine="480"/>
        <w:rPr>
          <w:rFonts w:asciiTheme="majorEastAsia" w:eastAsiaTheme="majorEastAsia" w:hAnsiTheme="majorEastAsia"/>
          <w:sz w:val="24"/>
          <w:szCs w:val="24"/>
        </w:rPr>
      </w:pPr>
      <w:r w:rsidRPr="00726D9D">
        <w:rPr>
          <w:rFonts w:asciiTheme="majorEastAsia" w:eastAsiaTheme="majorEastAsia" w:hAnsiTheme="majorEastAsia" w:hint="eastAsia"/>
          <w:sz w:val="24"/>
          <w:szCs w:val="24"/>
        </w:rPr>
        <w:t>为了贯彻中央八项规定精神，加强党风廉洁建设，进一步规范合同各方人员的行为，预防和遏制合同履行过程中腐败和不廉洁行为的发生，保证本合同依法履行，经合同各方共同协商，特订立以下廉洁协议。</w:t>
      </w:r>
    </w:p>
    <w:p w14:paraId="2D66C611" w14:textId="77777777" w:rsidR="004713B3" w:rsidRPr="00726D9D" w:rsidRDefault="004713B3" w:rsidP="004713B3">
      <w:pPr>
        <w:spacing w:line="360" w:lineRule="auto"/>
        <w:ind w:firstLineChars="200" w:firstLine="480"/>
        <w:rPr>
          <w:rFonts w:asciiTheme="majorEastAsia" w:eastAsiaTheme="majorEastAsia" w:hAnsiTheme="majorEastAsia"/>
          <w:sz w:val="24"/>
          <w:szCs w:val="24"/>
        </w:rPr>
      </w:pPr>
      <w:r w:rsidRPr="00726D9D">
        <w:rPr>
          <w:rFonts w:asciiTheme="majorEastAsia" w:eastAsiaTheme="majorEastAsia" w:hAnsiTheme="majorEastAsia" w:hint="eastAsia"/>
          <w:sz w:val="24"/>
          <w:szCs w:val="24"/>
        </w:rPr>
        <w:t>一、合同各方必须恪守“诚信、公正、科学”的原则，按照合同条款，把保质保量和严格执行合同条款为各自最终的权利和义务。严禁损害国家和各方的合法利益。合同各方必须经常教育各自的业务人员严格遵守国家的法律、法规和政策，遵守党的纪律和各项廉洁规定，遵守社会公德和职业道德，防止一切违法违纪行为的发生。</w:t>
      </w:r>
    </w:p>
    <w:p w14:paraId="5AC93FDC" w14:textId="77777777" w:rsidR="004713B3" w:rsidRPr="00726D9D" w:rsidRDefault="004713B3" w:rsidP="004713B3">
      <w:pPr>
        <w:spacing w:line="360" w:lineRule="auto"/>
        <w:ind w:firstLineChars="200" w:firstLine="480"/>
        <w:rPr>
          <w:rFonts w:asciiTheme="majorEastAsia" w:eastAsiaTheme="majorEastAsia" w:hAnsiTheme="majorEastAsia"/>
          <w:sz w:val="24"/>
          <w:szCs w:val="24"/>
        </w:rPr>
      </w:pPr>
      <w:r w:rsidRPr="00726D9D">
        <w:rPr>
          <w:rFonts w:asciiTheme="majorEastAsia" w:eastAsiaTheme="majorEastAsia" w:hAnsiTheme="majorEastAsia" w:hint="eastAsia"/>
          <w:sz w:val="24"/>
          <w:szCs w:val="24"/>
        </w:rPr>
        <w:t>二、</w:t>
      </w:r>
      <w:r>
        <w:rPr>
          <w:rFonts w:asciiTheme="majorEastAsia" w:eastAsiaTheme="majorEastAsia" w:hAnsiTheme="majorEastAsia" w:hint="eastAsia"/>
          <w:sz w:val="24"/>
          <w:szCs w:val="24"/>
        </w:rPr>
        <w:t>乙方</w:t>
      </w:r>
      <w:r w:rsidRPr="00726D9D">
        <w:rPr>
          <w:rFonts w:asciiTheme="majorEastAsia" w:eastAsiaTheme="majorEastAsia" w:hAnsiTheme="majorEastAsia" w:hint="eastAsia"/>
          <w:sz w:val="24"/>
          <w:szCs w:val="24"/>
        </w:rPr>
        <w:t>人员不得在业务活动中以任何形式向</w:t>
      </w:r>
      <w:r>
        <w:rPr>
          <w:rFonts w:asciiTheme="majorEastAsia" w:eastAsiaTheme="majorEastAsia" w:hAnsiTheme="majorEastAsia" w:hint="eastAsia"/>
          <w:sz w:val="24"/>
          <w:szCs w:val="24"/>
        </w:rPr>
        <w:t>甲方</w:t>
      </w:r>
      <w:r w:rsidRPr="00726D9D">
        <w:rPr>
          <w:rFonts w:asciiTheme="majorEastAsia" w:eastAsiaTheme="majorEastAsia" w:hAnsiTheme="majorEastAsia" w:hint="eastAsia"/>
          <w:sz w:val="24"/>
          <w:szCs w:val="24"/>
        </w:rPr>
        <w:t>有关人员赠送现金、礼品、有价证券和支付凭证等；不得报销</w:t>
      </w:r>
      <w:r>
        <w:rPr>
          <w:rFonts w:asciiTheme="majorEastAsia" w:eastAsiaTheme="majorEastAsia" w:hAnsiTheme="majorEastAsia" w:hint="eastAsia"/>
          <w:sz w:val="24"/>
          <w:szCs w:val="24"/>
        </w:rPr>
        <w:t>甲方</w:t>
      </w:r>
      <w:r w:rsidRPr="00726D9D">
        <w:rPr>
          <w:rFonts w:asciiTheme="majorEastAsia" w:eastAsiaTheme="majorEastAsia" w:hAnsiTheme="majorEastAsia" w:hint="eastAsia"/>
          <w:sz w:val="24"/>
          <w:szCs w:val="24"/>
        </w:rPr>
        <w:t>人员应自理的各种费用；不得邀请</w:t>
      </w:r>
      <w:r>
        <w:rPr>
          <w:rFonts w:asciiTheme="majorEastAsia" w:eastAsiaTheme="majorEastAsia" w:hAnsiTheme="majorEastAsia" w:hint="eastAsia"/>
          <w:sz w:val="24"/>
          <w:szCs w:val="24"/>
        </w:rPr>
        <w:t>甲方</w:t>
      </w:r>
      <w:r w:rsidRPr="00726D9D">
        <w:rPr>
          <w:rFonts w:asciiTheme="majorEastAsia" w:eastAsiaTheme="majorEastAsia" w:hAnsiTheme="majorEastAsia" w:hint="eastAsia"/>
          <w:sz w:val="24"/>
          <w:szCs w:val="24"/>
        </w:rPr>
        <w:t>有关人员宴请、旅游或去营业性娱乐场所消费等；不得将合同项目转包给</w:t>
      </w:r>
      <w:r>
        <w:rPr>
          <w:rFonts w:asciiTheme="majorEastAsia" w:eastAsiaTheme="majorEastAsia" w:hAnsiTheme="majorEastAsia" w:hint="eastAsia"/>
          <w:sz w:val="24"/>
          <w:szCs w:val="24"/>
        </w:rPr>
        <w:t>甲方</w:t>
      </w:r>
      <w:r w:rsidRPr="00726D9D">
        <w:rPr>
          <w:rFonts w:asciiTheme="majorEastAsia" w:eastAsiaTheme="majorEastAsia" w:hAnsiTheme="majorEastAsia" w:hint="eastAsia"/>
          <w:sz w:val="24"/>
          <w:szCs w:val="24"/>
        </w:rPr>
        <w:t>有关部门人员或相关利益人；不得谋取其他不正当利益。</w:t>
      </w:r>
      <w:r>
        <w:rPr>
          <w:rFonts w:asciiTheme="majorEastAsia" w:eastAsiaTheme="majorEastAsia" w:hAnsiTheme="majorEastAsia" w:hint="eastAsia"/>
          <w:sz w:val="24"/>
          <w:szCs w:val="24"/>
        </w:rPr>
        <w:t>乙方</w:t>
      </w:r>
      <w:r w:rsidRPr="00726D9D">
        <w:rPr>
          <w:rFonts w:asciiTheme="majorEastAsia" w:eastAsiaTheme="majorEastAsia" w:hAnsiTheme="majorEastAsia" w:hint="eastAsia"/>
          <w:sz w:val="24"/>
          <w:szCs w:val="24"/>
        </w:rPr>
        <w:t>如违反本协议,则按违约行为涉</w:t>
      </w:r>
      <w:proofErr w:type="gramStart"/>
      <w:r w:rsidRPr="00726D9D">
        <w:rPr>
          <w:rFonts w:asciiTheme="majorEastAsia" w:eastAsiaTheme="majorEastAsia" w:hAnsiTheme="majorEastAsia" w:hint="eastAsia"/>
          <w:sz w:val="24"/>
          <w:szCs w:val="24"/>
        </w:rPr>
        <w:t>事金额处以10倍廉洁</w:t>
      </w:r>
      <w:proofErr w:type="gramEnd"/>
      <w:r w:rsidRPr="00726D9D">
        <w:rPr>
          <w:rFonts w:asciiTheme="majorEastAsia" w:eastAsiaTheme="majorEastAsia" w:hAnsiTheme="majorEastAsia" w:hint="eastAsia"/>
          <w:sz w:val="24"/>
          <w:szCs w:val="24"/>
        </w:rPr>
        <w:t>违约金，廉洁违约金在合同结算款中扣除，结算</w:t>
      </w:r>
      <w:proofErr w:type="gramStart"/>
      <w:r w:rsidRPr="00726D9D">
        <w:rPr>
          <w:rFonts w:asciiTheme="majorEastAsia" w:eastAsiaTheme="majorEastAsia" w:hAnsiTheme="majorEastAsia" w:hint="eastAsia"/>
          <w:sz w:val="24"/>
          <w:szCs w:val="24"/>
        </w:rPr>
        <w:t>款不足</w:t>
      </w:r>
      <w:proofErr w:type="gramEnd"/>
      <w:r w:rsidRPr="00726D9D">
        <w:rPr>
          <w:rFonts w:asciiTheme="majorEastAsia" w:eastAsiaTheme="majorEastAsia" w:hAnsiTheme="majorEastAsia" w:hint="eastAsia"/>
          <w:sz w:val="24"/>
          <w:szCs w:val="24"/>
        </w:rPr>
        <w:t>或结算后发现的,</w:t>
      </w:r>
      <w:r>
        <w:rPr>
          <w:rFonts w:asciiTheme="majorEastAsia" w:eastAsiaTheme="majorEastAsia" w:hAnsiTheme="majorEastAsia" w:hint="eastAsia"/>
          <w:sz w:val="24"/>
          <w:szCs w:val="24"/>
        </w:rPr>
        <w:t>甲方</w:t>
      </w:r>
      <w:r w:rsidRPr="00726D9D">
        <w:rPr>
          <w:rFonts w:asciiTheme="majorEastAsia" w:eastAsiaTheme="majorEastAsia" w:hAnsiTheme="majorEastAsia" w:hint="eastAsia"/>
          <w:sz w:val="24"/>
          <w:szCs w:val="24"/>
        </w:rPr>
        <w:t>有权追偿，情节严重者,终止业务关系,直至追究刑事责任。</w:t>
      </w:r>
    </w:p>
    <w:p w14:paraId="75A3B1E9" w14:textId="77777777" w:rsidR="004713B3" w:rsidRPr="00726D9D" w:rsidRDefault="004713B3" w:rsidP="004713B3">
      <w:pPr>
        <w:spacing w:line="360" w:lineRule="auto"/>
        <w:ind w:firstLineChars="200" w:firstLine="480"/>
        <w:rPr>
          <w:rFonts w:asciiTheme="majorEastAsia" w:eastAsiaTheme="majorEastAsia" w:hAnsiTheme="majorEastAsia"/>
          <w:sz w:val="24"/>
          <w:szCs w:val="24"/>
        </w:rPr>
      </w:pPr>
      <w:r w:rsidRPr="00726D9D">
        <w:rPr>
          <w:rFonts w:asciiTheme="majorEastAsia" w:eastAsiaTheme="majorEastAsia" w:hAnsiTheme="majorEastAsia" w:hint="eastAsia"/>
          <w:sz w:val="24"/>
          <w:szCs w:val="24"/>
        </w:rPr>
        <w:t>三、</w:t>
      </w:r>
      <w:r>
        <w:rPr>
          <w:rFonts w:asciiTheme="majorEastAsia" w:eastAsiaTheme="majorEastAsia" w:hAnsiTheme="majorEastAsia" w:hint="eastAsia"/>
          <w:sz w:val="24"/>
          <w:szCs w:val="24"/>
        </w:rPr>
        <w:t>甲方</w:t>
      </w:r>
      <w:r w:rsidRPr="00726D9D">
        <w:rPr>
          <w:rFonts w:asciiTheme="majorEastAsia" w:eastAsiaTheme="majorEastAsia" w:hAnsiTheme="majorEastAsia" w:hint="eastAsia"/>
          <w:sz w:val="24"/>
          <w:szCs w:val="24"/>
        </w:rPr>
        <w:t>有关人员不得在业务活动中向</w:t>
      </w:r>
      <w:r>
        <w:rPr>
          <w:rFonts w:asciiTheme="majorEastAsia" w:eastAsiaTheme="majorEastAsia" w:hAnsiTheme="majorEastAsia" w:hint="eastAsia"/>
          <w:sz w:val="24"/>
          <w:szCs w:val="24"/>
        </w:rPr>
        <w:t>乙方</w:t>
      </w:r>
      <w:r w:rsidRPr="00726D9D">
        <w:rPr>
          <w:rFonts w:asciiTheme="majorEastAsia" w:eastAsiaTheme="majorEastAsia" w:hAnsiTheme="majorEastAsia" w:hint="eastAsia"/>
          <w:sz w:val="24"/>
          <w:szCs w:val="24"/>
        </w:rPr>
        <w:t>收受或索要现金、礼品、有价证券和支付凭证等；不得向</w:t>
      </w:r>
      <w:r>
        <w:rPr>
          <w:rFonts w:asciiTheme="majorEastAsia" w:eastAsiaTheme="majorEastAsia" w:hAnsiTheme="majorEastAsia" w:hint="eastAsia"/>
          <w:sz w:val="24"/>
          <w:szCs w:val="24"/>
        </w:rPr>
        <w:t>乙方</w:t>
      </w:r>
      <w:r w:rsidRPr="00726D9D">
        <w:rPr>
          <w:rFonts w:asciiTheme="majorEastAsia" w:eastAsiaTheme="majorEastAsia" w:hAnsiTheme="majorEastAsia" w:hint="eastAsia"/>
          <w:sz w:val="24"/>
          <w:szCs w:val="24"/>
        </w:rPr>
        <w:t>报销应本人承担的费用；不得接受</w:t>
      </w:r>
      <w:r>
        <w:rPr>
          <w:rFonts w:asciiTheme="majorEastAsia" w:eastAsiaTheme="majorEastAsia" w:hAnsiTheme="majorEastAsia" w:hint="eastAsia"/>
          <w:sz w:val="24"/>
          <w:szCs w:val="24"/>
        </w:rPr>
        <w:t>乙方</w:t>
      </w:r>
      <w:r w:rsidRPr="00726D9D">
        <w:rPr>
          <w:rFonts w:asciiTheme="majorEastAsia" w:eastAsiaTheme="majorEastAsia" w:hAnsiTheme="majorEastAsia" w:hint="eastAsia"/>
          <w:sz w:val="24"/>
          <w:szCs w:val="24"/>
        </w:rPr>
        <w:t>的宴请、旅游或到营业性娱乐场所消费等；不许将外包项目返包；不得故意刁难对方,甚至徇私枉法,阻挠正常的业务交往或者谋取其他不正当利益；如有发生，一经查实,将视情节轻重,给予批评教育、经济考核,党纪政纪处分、直至追究刑事责任。</w:t>
      </w:r>
    </w:p>
    <w:p w14:paraId="23ED336E" w14:textId="77777777" w:rsidR="004713B3" w:rsidRPr="00726D9D" w:rsidRDefault="004713B3" w:rsidP="004713B3">
      <w:pPr>
        <w:spacing w:line="360" w:lineRule="auto"/>
        <w:ind w:firstLineChars="200" w:firstLine="480"/>
        <w:rPr>
          <w:rFonts w:asciiTheme="majorEastAsia" w:eastAsiaTheme="majorEastAsia" w:hAnsiTheme="majorEastAsia"/>
          <w:sz w:val="24"/>
          <w:szCs w:val="24"/>
        </w:rPr>
      </w:pPr>
      <w:r w:rsidRPr="00726D9D">
        <w:rPr>
          <w:rFonts w:asciiTheme="majorEastAsia" w:eastAsiaTheme="majorEastAsia" w:hAnsiTheme="majorEastAsia" w:hint="eastAsia"/>
          <w:sz w:val="24"/>
          <w:szCs w:val="24"/>
        </w:rPr>
        <w:t>四、合同各方如发现一方有上述一、二、三条款之情节者,应予以拒绝</w:t>
      </w:r>
      <w:r>
        <w:rPr>
          <w:rFonts w:asciiTheme="majorEastAsia" w:eastAsiaTheme="majorEastAsia" w:hAnsiTheme="majorEastAsia" w:hint="eastAsia"/>
          <w:sz w:val="24"/>
          <w:szCs w:val="24"/>
        </w:rPr>
        <w:t>。</w:t>
      </w:r>
      <w:r w:rsidRPr="00726D9D">
        <w:rPr>
          <w:rFonts w:asciiTheme="majorEastAsia" w:eastAsiaTheme="majorEastAsia" w:hAnsiTheme="majorEastAsia" w:hint="eastAsia"/>
          <w:sz w:val="24"/>
          <w:szCs w:val="24"/>
        </w:rPr>
        <w:t>并向</w:t>
      </w:r>
      <w:r>
        <w:rPr>
          <w:rFonts w:asciiTheme="majorEastAsia" w:eastAsiaTheme="majorEastAsia" w:hAnsiTheme="majorEastAsia" w:hint="eastAsia"/>
          <w:sz w:val="24"/>
          <w:szCs w:val="24"/>
        </w:rPr>
        <w:t>甲方</w:t>
      </w:r>
      <w:r w:rsidRPr="00726D9D">
        <w:rPr>
          <w:rFonts w:asciiTheme="majorEastAsia" w:eastAsiaTheme="majorEastAsia" w:hAnsiTheme="majorEastAsia" w:hint="eastAsia"/>
          <w:sz w:val="24"/>
          <w:szCs w:val="24"/>
        </w:rPr>
        <w:t>纪委举报。</w:t>
      </w:r>
    </w:p>
    <w:p w14:paraId="5DDAB922" w14:textId="77777777" w:rsidR="004713B3" w:rsidRPr="00726D9D" w:rsidRDefault="004713B3" w:rsidP="004713B3">
      <w:pPr>
        <w:spacing w:line="360" w:lineRule="auto"/>
        <w:ind w:firstLineChars="200" w:firstLine="480"/>
        <w:rPr>
          <w:rFonts w:asciiTheme="majorEastAsia" w:eastAsiaTheme="majorEastAsia" w:hAnsiTheme="majorEastAsia"/>
          <w:sz w:val="24"/>
          <w:szCs w:val="24"/>
        </w:rPr>
      </w:pPr>
      <w:r w:rsidRPr="00726D9D">
        <w:rPr>
          <w:rFonts w:asciiTheme="majorEastAsia" w:eastAsiaTheme="majorEastAsia" w:hAnsiTheme="majorEastAsia" w:hint="eastAsia"/>
          <w:sz w:val="24"/>
          <w:szCs w:val="24"/>
        </w:rPr>
        <w:t>举报电话: 0573-85524834</w:t>
      </w:r>
    </w:p>
    <w:p w14:paraId="2AFD33B5" w14:textId="77777777" w:rsidR="004713B3" w:rsidRPr="00726D9D" w:rsidRDefault="004713B3" w:rsidP="004713B3">
      <w:pPr>
        <w:spacing w:line="360" w:lineRule="auto"/>
        <w:ind w:firstLineChars="200" w:firstLine="480"/>
        <w:rPr>
          <w:rFonts w:asciiTheme="majorEastAsia" w:eastAsiaTheme="majorEastAsia" w:hAnsiTheme="majorEastAsia"/>
          <w:sz w:val="24"/>
          <w:szCs w:val="24"/>
        </w:rPr>
      </w:pPr>
      <w:r w:rsidRPr="00726D9D">
        <w:rPr>
          <w:rFonts w:asciiTheme="majorEastAsia" w:eastAsiaTheme="majorEastAsia" w:hAnsiTheme="majorEastAsia" w:hint="eastAsia"/>
          <w:sz w:val="24"/>
          <w:szCs w:val="24"/>
        </w:rPr>
        <w:t>举报邮箱:811887407@qq.com</w:t>
      </w:r>
    </w:p>
    <w:p w14:paraId="4EB55EE0" w14:textId="77777777" w:rsidR="004713B3" w:rsidRPr="00726D9D" w:rsidRDefault="004713B3" w:rsidP="004713B3">
      <w:pPr>
        <w:spacing w:line="360" w:lineRule="auto"/>
        <w:ind w:firstLineChars="200" w:firstLine="480"/>
        <w:rPr>
          <w:rFonts w:asciiTheme="majorEastAsia" w:eastAsiaTheme="majorEastAsia" w:hAnsiTheme="majorEastAsia"/>
          <w:sz w:val="24"/>
          <w:szCs w:val="24"/>
        </w:rPr>
      </w:pPr>
      <w:r w:rsidRPr="00726D9D">
        <w:rPr>
          <w:rFonts w:asciiTheme="majorEastAsia" w:eastAsiaTheme="majorEastAsia" w:hAnsiTheme="majorEastAsia" w:hint="eastAsia"/>
          <w:sz w:val="24"/>
          <w:szCs w:val="24"/>
        </w:rPr>
        <w:t>五、本协议作为合</w:t>
      </w:r>
      <w:r>
        <w:rPr>
          <w:rFonts w:asciiTheme="majorEastAsia" w:eastAsiaTheme="majorEastAsia" w:hAnsiTheme="majorEastAsia" w:hint="eastAsia"/>
          <w:sz w:val="24"/>
          <w:szCs w:val="24"/>
        </w:rPr>
        <w:t>同</w:t>
      </w:r>
      <w:r w:rsidRPr="00726D9D">
        <w:rPr>
          <w:rFonts w:asciiTheme="majorEastAsia" w:eastAsiaTheme="majorEastAsia" w:hAnsiTheme="majorEastAsia" w:hint="eastAsia"/>
          <w:sz w:val="24"/>
          <w:szCs w:val="24"/>
        </w:rPr>
        <w:t>的附件,与主合同具有同等的法律效力</w:t>
      </w:r>
      <w:r>
        <w:rPr>
          <w:rFonts w:asciiTheme="majorEastAsia" w:eastAsiaTheme="majorEastAsia" w:hAnsiTheme="majorEastAsia" w:hint="eastAsia"/>
          <w:sz w:val="24"/>
          <w:szCs w:val="24"/>
        </w:rPr>
        <w:t>。</w:t>
      </w:r>
    </w:p>
    <w:p w14:paraId="1F059317" w14:textId="77777777" w:rsidR="004713B3" w:rsidRPr="00726D9D" w:rsidRDefault="004713B3" w:rsidP="004713B3">
      <w:pPr>
        <w:spacing w:line="360" w:lineRule="auto"/>
        <w:ind w:firstLineChars="200" w:firstLine="480"/>
        <w:rPr>
          <w:rFonts w:asciiTheme="majorEastAsia" w:eastAsiaTheme="majorEastAsia" w:hAnsiTheme="majorEastAsia"/>
          <w:sz w:val="24"/>
          <w:szCs w:val="24"/>
        </w:rPr>
      </w:pPr>
      <w:r w:rsidRPr="00726D9D">
        <w:rPr>
          <w:rFonts w:asciiTheme="majorEastAsia" w:eastAsiaTheme="majorEastAsia" w:hAnsiTheme="majorEastAsia" w:hint="eastAsia"/>
          <w:sz w:val="24"/>
          <w:szCs w:val="24"/>
        </w:rPr>
        <w:t>六、本协议自</w:t>
      </w:r>
      <w:r>
        <w:rPr>
          <w:rFonts w:asciiTheme="majorEastAsia" w:eastAsiaTheme="majorEastAsia" w:hAnsiTheme="majorEastAsia" w:hint="eastAsia"/>
          <w:sz w:val="24"/>
          <w:szCs w:val="24"/>
        </w:rPr>
        <w:t>双</w:t>
      </w:r>
      <w:r w:rsidRPr="00726D9D">
        <w:rPr>
          <w:rFonts w:asciiTheme="majorEastAsia" w:eastAsiaTheme="majorEastAsia" w:hAnsiTheme="majorEastAsia" w:hint="eastAsia"/>
          <w:sz w:val="24"/>
          <w:szCs w:val="24"/>
        </w:rPr>
        <w:t>方盖章之日起生效</w:t>
      </w:r>
      <w:r>
        <w:rPr>
          <w:rFonts w:asciiTheme="majorEastAsia" w:eastAsiaTheme="majorEastAsia" w:hAnsiTheme="majorEastAsia" w:hint="eastAsia"/>
          <w:sz w:val="24"/>
          <w:szCs w:val="24"/>
        </w:rPr>
        <w:t>。</w:t>
      </w:r>
    </w:p>
    <w:p w14:paraId="33E8996C" w14:textId="77777777" w:rsidR="004713B3" w:rsidRDefault="004713B3" w:rsidP="004713B3">
      <w:pPr>
        <w:spacing w:line="360" w:lineRule="auto"/>
        <w:rPr>
          <w:rFonts w:asciiTheme="majorEastAsia" w:eastAsiaTheme="majorEastAsia" w:hAnsiTheme="majorEastAsia"/>
          <w:sz w:val="24"/>
          <w:szCs w:val="24"/>
        </w:rPr>
      </w:pPr>
    </w:p>
    <w:p w14:paraId="7D528352" w14:textId="77777777" w:rsidR="004713B3" w:rsidRPr="00726D9D" w:rsidRDefault="004713B3" w:rsidP="004713B3">
      <w:pPr>
        <w:spacing w:line="360" w:lineRule="auto"/>
        <w:rPr>
          <w:rFonts w:asciiTheme="majorEastAsia" w:eastAsiaTheme="majorEastAsia" w:hAnsiTheme="majorEastAsia"/>
          <w:sz w:val="24"/>
          <w:szCs w:val="24"/>
        </w:rPr>
      </w:pPr>
    </w:p>
    <w:p w14:paraId="6184DEBE" w14:textId="77777777" w:rsidR="004713B3" w:rsidRPr="00726D9D" w:rsidRDefault="004713B3" w:rsidP="004713B3">
      <w:pPr>
        <w:spacing w:line="360" w:lineRule="auto"/>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甲方</w:t>
      </w:r>
      <w:r w:rsidRPr="00726D9D">
        <w:rPr>
          <w:rFonts w:asciiTheme="majorEastAsia" w:eastAsiaTheme="majorEastAsia" w:hAnsiTheme="majorEastAsia" w:hint="eastAsia"/>
          <w:sz w:val="24"/>
          <w:szCs w:val="24"/>
        </w:rPr>
        <w:t xml:space="preserve">盖章:                      </w:t>
      </w:r>
      <w:r>
        <w:rPr>
          <w:rFonts w:asciiTheme="majorEastAsia" w:eastAsiaTheme="majorEastAsia" w:hAnsiTheme="majorEastAsia" w:hint="eastAsia"/>
          <w:sz w:val="24"/>
          <w:szCs w:val="24"/>
        </w:rPr>
        <w:t xml:space="preserve">          乙方</w:t>
      </w:r>
      <w:r w:rsidRPr="00726D9D">
        <w:rPr>
          <w:rFonts w:asciiTheme="majorEastAsia" w:eastAsiaTheme="majorEastAsia" w:hAnsiTheme="majorEastAsia" w:hint="eastAsia"/>
          <w:sz w:val="24"/>
          <w:szCs w:val="24"/>
        </w:rPr>
        <w:t>盖章:</w:t>
      </w:r>
    </w:p>
    <w:p w14:paraId="416205E6" w14:textId="77777777" w:rsidR="004713B3" w:rsidRDefault="004713B3" w:rsidP="004713B3">
      <w:pPr>
        <w:spacing w:line="360" w:lineRule="auto"/>
        <w:rPr>
          <w:rFonts w:asciiTheme="majorEastAsia" w:eastAsiaTheme="majorEastAsia" w:hAnsiTheme="majorEastAsia"/>
          <w:sz w:val="24"/>
          <w:szCs w:val="24"/>
        </w:rPr>
      </w:pPr>
    </w:p>
    <w:p w14:paraId="68893174" w14:textId="77777777" w:rsidR="004713B3" w:rsidRPr="00726D9D" w:rsidRDefault="004713B3" w:rsidP="004713B3">
      <w:pPr>
        <w:spacing w:line="360" w:lineRule="auto"/>
        <w:rPr>
          <w:rFonts w:asciiTheme="majorEastAsia" w:eastAsiaTheme="majorEastAsia" w:hAnsiTheme="majorEastAsia"/>
          <w:sz w:val="24"/>
          <w:szCs w:val="24"/>
        </w:rPr>
      </w:pPr>
    </w:p>
    <w:p w14:paraId="723B145E" w14:textId="77777777" w:rsidR="004713B3" w:rsidRPr="00726D9D" w:rsidRDefault="004713B3" w:rsidP="004713B3">
      <w:pPr>
        <w:spacing w:line="360" w:lineRule="auto"/>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签订日期：                               签订日期：</w:t>
      </w:r>
    </w:p>
    <w:p w14:paraId="5F894332" w14:textId="77777777" w:rsidR="004713B3" w:rsidRPr="00726D9D" w:rsidRDefault="004713B3" w:rsidP="004713B3">
      <w:pPr>
        <w:tabs>
          <w:tab w:val="left" w:pos="5622"/>
        </w:tabs>
        <w:rPr>
          <w:rFonts w:asciiTheme="majorEastAsia" w:eastAsiaTheme="majorEastAsia" w:hAnsiTheme="majorEastAsia"/>
          <w:sz w:val="24"/>
          <w:szCs w:val="24"/>
        </w:rPr>
      </w:pPr>
    </w:p>
    <w:p w14:paraId="3050C66E" w14:textId="77777777" w:rsidR="00442F79" w:rsidRPr="004713B3" w:rsidRDefault="00442F79" w:rsidP="0084188B">
      <w:pPr>
        <w:pStyle w:val="af0"/>
        <w:jc w:val="both"/>
        <w:rPr>
          <w:rFonts w:ascii="宋体" w:hAnsi="宋体" w:cs="宋体"/>
          <w:b w:val="0"/>
          <w:sz w:val="36"/>
          <w:szCs w:val="36"/>
        </w:rPr>
      </w:pPr>
    </w:p>
    <w:p w14:paraId="25D939E9" w14:textId="77777777" w:rsidR="00622CAA" w:rsidRPr="00A07DF0" w:rsidRDefault="00622CAA" w:rsidP="00A07DF0">
      <w:pPr>
        <w:widowControl/>
        <w:jc w:val="left"/>
        <w:rPr>
          <w:rFonts w:asciiTheme="minorEastAsia" w:hAnsiTheme="minorEastAsia"/>
          <w:sz w:val="24"/>
          <w:szCs w:val="24"/>
        </w:rPr>
      </w:pPr>
    </w:p>
    <w:sectPr w:rsidR="00622CAA" w:rsidRPr="00A07DF0" w:rsidSect="00FD1EDC">
      <w:pgSz w:w="11906" w:h="16838"/>
      <w:pgMar w:top="1701" w:right="1531" w:bottom="1247" w:left="153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E68804" w14:textId="77777777" w:rsidR="00F377E0" w:rsidRPr="00BC6959" w:rsidRDefault="00F377E0" w:rsidP="002526B4">
      <w:pPr>
        <w:rPr>
          <w:rFonts w:ascii="Times New Roman" w:eastAsia="宋体" w:hAnsi="Times New Roman"/>
          <w:szCs w:val="24"/>
        </w:rPr>
      </w:pPr>
      <w:r>
        <w:separator/>
      </w:r>
    </w:p>
  </w:endnote>
  <w:endnote w:type="continuationSeparator" w:id="0">
    <w:p w14:paraId="40BCCCA5" w14:textId="77777777" w:rsidR="00F377E0" w:rsidRPr="00BC6959" w:rsidRDefault="00F377E0" w:rsidP="002526B4">
      <w:pPr>
        <w:rPr>
          <w:rFonts w:ascii="Times New Roman" w:eastAsia="宋体" w:hAnsi="Times New Roman"/>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方正小标宋简体">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F7DA0" w14:textId="5A2ACB2D" w:rsidR="00FD2C8F" w:rsidRDefault="00FD2C8F" w:rsidP="001D1368">
    <w:pPr>
      <w:pStyle w:val="a7"/>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1C9E3" w14:textId="0F89072D" w:rsidR="00FD2C8F" w:rsidRPr="00C93EBD" w:rsidRDefault="00FD2C8F" w:rsidP="001D1368">
    <w:pPr>
      <w:pStyle w:val="a7"/>
      <w:jc w:val="center"/>
      <w:rPr>
        <w:rFonts w:ascii="Times New Roman" w:hAnsi="Times New Roman" w:cs="Times New Roman"/>
        <w:sz w:val="21"/>
        <w:szCs w:val="21"/>
      </w:rPr>
    </w:pPr>
    <w:r w:rsidRPr="00C93EBD">
      <w:rPr>
        <w:rFonts w:ascii="Times New Roman" w:hAnsi="Times New Roman" w:cs="Times New Roman"/>
        <w:sz w:val="21"/>
        <w:szCs w:val="21"/>
      </w:rPr>
      <w:fldChar w:fldCharType="begin"/>
    </w:r>
    <w:r w:rsidRPr="00C93EBD">
      <w:rPr>
        <w:rFonts w:ascii="Times New Roman" w:hAnsi="Times New Roman" w:cs="Times New Roman"/>
        <w:sz w:val="21"/>
        <w:szCs w:val="21"/>
      </w:rPr>
      <w:instrText>PAGE   \* MERGEFORMAT</w:instrText>
    </w:r>
    <w:r w:rsidRPr="00C93EBD">
      <w:rPr>
        <w:rFonts w:ascii="Times New Roman" w:hAnsi="Times New Roman" w:cs="Times New Roman"/>
        <w:sz w:val="21"/>
        <w:szCs w:val="21"/>
      </w:rPr>
      <w:fldChar w:fldCharType="separate"/>
    </w:r>
    <w:r w:rsidR="00A616A7" w:rsidRPr="00A616A7">
      <w:rPr>
        <w:rFonts w:ascii="Times New Roman" w:hAnsi="Times New Roman" w:cs="Times New Roman"/>
        <w:noProof/>
        <w:sz w:val="21"/>
        <w:szCs w:val="21"/>
        <w:lang w:val="zh-CN"/>
      </w:rPr>
      <w:t>19</w:t>
    </w:r>
    <w:r w:rsidRPr="00C93EBD">
      <w:rPr>
        <w:rFonts w:ascii="Times New Roman" w:hAnsi="Times New Roman" w:cs="Times New Roman"/>
        <w:sz w:val="21"/>
        <w:szCs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F6393" w14:textId="7C11B1D1" w:rsidR="00FD2C8F" w:rsidRDefault="00FD2C8F" w:rsidP="00C93EBD">
    <w:pPr>
      <w:pStyle w:val="a7"/>
      <w:jc w:val="center"/>
    </w:pPr>
    <w:r>
      <w:fldChar w:fldCharType="begin"/>
    </w:r>
    <w:r>
      <w:instrText>PAGE   \* MERGEFORMAT</w:instrText>
    </w:r>
    <w:r>
      <w:fldChar w:fldCharType="separate"/>
    </w:r>
    <w:r>
      <w:rPr>
        <w:lang w:val="zh-CN"/>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35B2E" w14:textId="77777777" w:rsidR="00F377E0" w:rsidRPr="00BC6959" w:rsidRDefault="00F377E0" w:rsidP="002526B4">
      <w:pPr>
        <w:rPr>
          <w:rFonts w:ascii="Times New Roman" w:eastAsia="宋体" w:hAnsi="Times New Roman"/>
          <w:szCs w:val="24"/>
        </w:rPr>
      </w:pPr>
      <w:r>
        <w:separator/>
      </w:r>
    </w:p>
  </w:footnote>
  <w:footnote w:type="continuationSeparator" w:id="0">
    <w:p w14:paraId="71B832E0" w14:textId="77777777" w:rsidR="00F377E0" w:rsidRPr="00BC6959" w:rsidRDefault="00F377E0" w:rsidP="002526B4">
      <w:pPr>
        <w:rPr>
          <w:rFonts w:ascii="Times New Roman" w:eastAsia="宋体" w:hAnsi="Times New Roman"/>
          <w:szCs w:val="24"/>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7C680" w14:textId="091D28A5" w:rsidR="00FD2C8F" w:rsidRPr="002255BB" w:rsidRDefault="00FD2C8F" w:rsidP="000C23D5">
    <w:pPr>
      <w:pStyle w:val="a5"/>
      <w:jc w:val="both"/>
      <w:rPr>
        <w:b/>
      </w:rPr>
    </w:pPr>
    <w:r w:rsidRPr="002255BB">
      <w:rPr>
        <w:rFonts w:hint="eastAsia"/>
        <w:b/>
      </w:rPr>
      <w:t>浙江海港嘉兴港务有限公司</w:t>
    </w:r>
    <w:r>
      <w:rPr>
        <w:rFonts w:hint="eastAsia"/>
        <w:b/>
      </w:rPr>
      <w:t>2</w:t>
    </w:r>
    <w:r>
      <w:rPr>
        <w:b/>
      </w:rPr>
      <w:t>021</w:t>
    </w:r>
    <w:r>
      <w:rPr>
        <w:rFonts w:hint="eastAsia"/>
        <w:b/>
      </w:rPr>
      <w:t>年电影票采购</w:t>
    </w:r>
    <w:r w:rsidRPr="002255BB">
      <w:rPr>
        <w:rFonts w:hint="eastAsia"/>
        <w:b/>
      </w:rPr>
      <w:t>项目</w:t>
    </w:r>
    <w:r w:rsidRPr="002255BB">
      <w:rPr>
        <w:rFonts w:hint="eastAsia"/>
        <w:b/>
      </w:rPr>
      <w:t xml:space="preserve"> </w:t>
    </w:r>
    <w:r>
      <w:rPr>
        <w:rFonts w:hint="eastAsia"/>
      </w:rPr>
      <w:t xml:space="preserve">                                      </w:t>
    </w:r>
    <w:r>
      <w:t xml:space="preserve">   </w:t>
    </w:r>
    <w:r>
      <w:rPr>
        <w:rFonts w:hint="eastAsia"/>
      </w:rPr>
      <w:t xml:space="preserve">  </w:t>
    </w:r>
    <w:r w:rsidRPr="002255BB">
      <w:rPr>
        <w:rFonts w:hint="eastAsia"/>
        <w:b/>
      </w:rPr>
      <w:t>询价文件</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0928100"/>
    <w:multiLevelType w:val="singleLevel"/>
    <w:tmpl w:val="D0928100"/>
    <w:lvl w:ilvl="0">
      <w:start w:val="1"/>
      <w:numFmt w:val="chineseCounting"/>
      <w:suff w:val="nothing"/>
      <w:lvlText w:val="（%1）"/>
      <w:lvlJc w:val="left"/>
      <w:rPr>
        <w:rFonts w:hint="eastAsia"/>
      </w:rPr>
    </w:lvl>
  </w:abstractNum>
  <w:abstractNum w:abstractNumId="1" w15:restartNumberingAfterBreak="0">
    <w:nsid w:val="260717A4"/>
    <w:multiLevelType w:val="hybridMultilevel"/>
    <w:tmpl w:val="77047A4E"/>
    <w:lvl w:ilvl="0" w:tplc="43A4383A">
      <w:start w:val="1"/>
      <w:numFmt w:val="japaneseCounting"/>
      <w:lvlText w:val="第%1章"/>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2CA42C7"/>
    <w:multiLevelType w:val="singleLevel"/>
    <w:tmpl w:val="52CA42C7"/>
    <w:lvl w:ilvl="0">
      <w:start w:val="1"/>
      <w:numFmt w:val="decimal"/>
      <w:suff w:val="nothing"/>
      <w:lvlText w:val="%1、"/>
      <w:lvlJc w:val="left"/>
    </w:lvl>
  </w:abstractNum>
  <w:abstractNum w:abstractNumId="3" w15:restartNumberingAfterBreak="0">
    <w:nsid w:val="72D47AE2"/>
    <w:multiLevelType w:val="hybridMultilevel"/>
    <w:tmpl w:val="89EA6064"/>
    <w:lvl w:ilvl="0" w:tplc="BEB6F7D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861"/>
    <w:rsid w:val="00043D08"/>
    <w:rsid w:val="00057A3F"/>
    <w:rsid w:val="000901E8"/>
    <w:rsid w:val="00093E0D"/>
    <w:rsid w:val="00097AAF"/>
    <w:rsid w:val="000C23D5"/>
    <w:rsid w:val="000D0AAB"/>
    <w:rsid w:val="000F730A"/>
    <w:rsid w:val="001110E4"/>
    <w:rsid w:val="00113E87"/>
    <w:rsid w:val="001201E9"/>
    <w:rsid w:val="00130CC3"/>
    <w:rsid w:val="00151691"/>
    <w:rsid w:val="00193F88"/>
    <w:rsid w:val="001A28FD"/>
    <w:rsid w:val="001B42AE"/>
    <w:rsid w:val="001B4915"/>
    <w:rsid w:val="001C77F5"/>
    <w:rsid w:val="001D1368"/>
    <w:rsid w:val="00214C19"/>
    <w:rsid w:val="002255BB"/>
    <w:rsid w:val="002333E4"/>
    <w:rsid w:val="00236D00"/>
    <w:rsid w:val="002526B4"/>
    <w:rsid w:val="00253CA9"/>
    <w:rsid w:val="0028204A"/>
    <w:rsid w:val="00282CE1"/>
    <w:rsid w:val="00296EE5"/>
    <w:rsid w:val="002B3C07"/>
    <w:rsid w:val="002F4C2B"/>
    <w:rsid w:val="00333CAD"/>
    <w:rsid w:val="00355D56"/>
    <w:rsid w:val="00364861"/>
    <w:rsid w:val="00383A00"/>
    <w:rsid w:val="003935B7"/>
    <w:rsid w:val="00397394"/>
    <w:rsid w:val="003A75D0"/>
    <w:rsid w:val="003B6905"/>
    <w:rsid w:val="003F50CF"/>
    <w:rsid w:val="004052AB"/>
    <w:rsid w:val="0040603C"/>
    <w:rsid w:val="00442F79"/>
    <w:rsid w:val="004713B3"/>
    <w:rsid w:val="004B6426"/>
    <w:rsid w:val="004C04D7"/>
    <w:rsid w:val="004C1262"/>
    <w:rsid w:val="004C1F36"/>
    <w:rsid w:val="004D0CDE"/>
    <w:rsid w:val="004E0E29"/>
    <w:rsid w:val="004E672C"/>
    <w:rsid w:val="0050050D"/>
    <w:rsid w:val="00506543"/>
    <w:rsid w:val="0051269A"/>
    <w:rsid w:val="005350C6"/>
    <w:rsid w:val="005452D1"/>
    <w:rsid w:val="00555EDE"/>
    <w:rsid w:val="00561EDE"/>
    <w:rsid w:val="00577045"/>
    <w:rsid w:val="005771C6"/>
    <w:rsid w:val="00577616"/>
    <w:rsid w:val="00582E10"/>
    <w:rsid w:val="005C1043"/>
    <w:rsid w:val="005C1A48"/>
    <w:rsid w:val="005F483C"/>
    <w:rsid w:val="006119A3"/>
    <w:rsid w:val="00621A08"/>
    <w:rsid w:val="0062215E"/>
    <w:rsid w:val="00622CAA"/>
    <w:rsid w:val="00623461"/>
    <w:rsid w:val="006514A0"/>
    <w:rsid w:val="00667F0D"/>
    <w:rsid w:val="00680380"/>
    <w:rsid w:val="00691B8E"/>
    <w:rsid w:val="00696633"/>
    <w:rsid w:val="006C0E8D"/>
    <w:rsid w:val="006C4F3C"/>
    <w:rsid w:val="006F07E3"/>
    <w:rsid w:val="00717DA2"/>
    <w:rsid w:val="00730A7F"/>
    <w:rsid w:val="00744A5A"/>
    <w:rsid w:val="00745CAD"/>
    <w:rsid w:val="0076149E"/>
    <w:rsid w:val="007A15AC"/>
    <w:rsid w:val="007C1C09"/>
    <w:rsid w:val="007C7471"/>
    <w:rsid w:val="007F281B"/>
    <w:rsid w:val="0082765E"/>
    <w:rsid w:val="0084188B"/>
    <w:rsid w:val="0084515D"/>
    <w:rsid w:val="00852ADF"/>
    <w:rsid w:val="00856577"/>
    <w:rsid w:val="008829CD"/>
    <w:rsid w:val="0089194B"/>
    <w:rsid w:val="008B710C"/>
    <w:rsid w:val="008D1AF6"/>
    <w:rsid w:val="0090716B"/>
    <w:rsid w:val="009071B8"/>
    <w:rsid w:val="0093120E"/>
    <w:rsid w:val="0094165E"/>
    <w:rsid w:val="00947CDB"/>
    <w:rsid w:val="0095507C"/>
    <w:rsid w:val="0098102B"/>
    <w:rsid w:val="00990424"/>
    <w:rsid w:val="00994201"/>
    <w:rsid w:val="009B2128"/>
    <w:rsid w:val="009B6411"/>
    <w:rsid w:val="009F2C12"/>
    <w:rsid w:val="00A07C4B"/>
    <w:rsid w:val="00A07DF0"/>
    <w:rsid w:val="00A11D90"/>
    <w:rsid w:val="00A248F0"/>
    <w:rsid w:val="00A35B3E"/>
    <w:rsid w:val="00A37743"/>
    <w:rsid w:val="00A44B9D"/>
    <w:rsid w:val="00A52C75"/>
    <w:rsid w:val="00A57F57"/>
    <w:rsid w:val="00A616A7"/>
    <w:rsid w:val="00AA0541"/>
    <w:rsid w:val="00AA607C"/>
    <w:rsid w:val="00B05A60"/>
    <w:rsid w:val="00B14882"/>
    <w:rsid w:val="00B31BFB"/>
    <w:rsid w:val="00B72F78"/>
    <w:rsid w:val="00B816D4"/>
    <w:rsid w:val="00B935A8"/>
    <w:rsid w:val="00BC67AF"/>
    <w:rsid w:val="00BD143F"/>
    <w:rsid w:val="00BF39A9"/>
    <w:rsid w:val="00BF42A9"/>
    <w:rsid w:val="00C00FE3"/>
    <w:rsid w:val="00C225A8"/>
    <w:rsid w:val="00C42AA8"/>
    <w:rsid w:val="00C93EBD"/>
    <w:rsid w:val="00C96E3A"/>
    <w:rsid w:val="00CA4045"/>
    <w:rsid w:val="00CB3DA0"/>
    <w:rsid w:val="00CD6D90"/>
    <w:rsid w:val="00D03577"/>
    <w:rsid w:val="00D07722"/>
    <w:rsid w:val="00D23704"/>
    <w:rsid w:val="00D52602"/>
    <w:rsid w:val="00D53E57"/>
    <w:rsid w:val="00D611BB"/>
    <w:rsid w:val="00D72CBC"/>
    <w:rsid w:val="00D97408"/>
    <w:rsid w:val="00DC56CF"/>
    <w:rsid w:val="00DE5956"/>
    <w:rsid w:val="00DF2046"/>
    <w:rsid w:val="00E152CB"/>
    <w:rsid w:val="00E209B7"/>
    <w:rsid w:val="00E50382"/>
    <w:rsid w:val="00E5135D"/>
    <w:rsid w:val="00EA35B2"/>
    <w:rsid w:val="00EA43D0"/>
    <w:rsid w:val="00EA5C02"/>
    <w:rsid w:val="00EB6E6D"/>
    <w:rsid w:val="00EC3D37"/>
    <w:rsid w:val="00ED41BE"/>
    <w:rsid w:val="00EE2A16"/>
    <w:rsid w:val="00EF4F73"/>
    <w:rsid w:val="00EF5FFF"/>
    <w:rsid w:val="00F06CBC"/>
    <w:rsid w:val="00F35C23"/>
    <w:rsid w:val="00F377E0"/>
    <w:rsid w:val="00F437E3"/>
    <w:rsid w:val="00FB43E9"/>
    <w:rsid w:val="00FD1EDC"/>
    <w:rsid w:val="00FD2C8F"/>
    <w:rsid w:val="00FD71C7"/>
    <w:rsid w:val="00FE49B4"/>
    <w:rsid w:val="00FF110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C794B3"/>
  <w15:docId w15:val="{A8CD2CF1-41DB-443D-8B3D-DAD29EE6D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6D4"/>
    <w:pPr>
      <w:widowControl w:val="0"/>
      <w:jc w:val="both"/>
    </w:pPr>
  </w:style>
  <w:style w:type="paragraph" w:styleId="1">
    <w:name w:val="heading 1"/>
    <w:basedOn w:val="a"/>
    <w:next w:val="a"/>
    <w:link w:val="10"/>
    <w:qFormat/>
    <w:rsid w:val="00057A3F"/>
    <w:pPr>
      <w:keepLines/>
      <w:spacing w:line="360" w:lineRule="auto"/>
      <w:jc w:val="center"/>
      <w:outlineLvl w:val="0"/>
    </w:pPr>
    <w:rPr>
      <w:rFonts w:ascii="Times New Roman" w:eastAsia="宋体" w:hAnsi="Times New Roman" w:cs="Times New Roman"/>
      <w:b/>
      <w:bCs/>
      <w:kern w:val="0"/>
      <w:sz w:val="28"/>
      <w:szCs w:val="28"/>
    </w:rPr>
  </w:style>
  <w:style w:type="paragraph" w:styleId="2">
    <w:name w:val="heading 2"/>
    <w:basedOn w:val="a"/>
    <w:next w:val="a"/>
    <w:link w:val="20"/>
    <w:qFormat/>
    <w:rsid w:val="00691B8E"/>
    <w:pPr>
      <w:keepNext/>
      <w:keepLines/>
      <w:spacing w:line="360" w:lineRule="auto"/>
      <w:jc w:val="center"/>
      <w:outlineLvl w:val="1"/>
    </w:pPr>
    <w:rPr>
      <w:rFonts w:ascii="宋体" w:eastAsia="宋体" w:hAnsi="宋体" w:cs="Times New Roman"/>
      <w:b/>
      <w:color w:val="000000"/>
      <w:sz w:val="24"/>
      <w:szCs w:val="32"/>
    </w:rPr>
  </w:style>
  <w:style w:type="paragraph" w:styleId="3">
    <w:name w:val="heading 3"/>
    <w:basedOn w:val="a"/>
    <w:next w:val="a"/>
    <w:link w:val="30"/>
    <w:qFormat/>
    <w:rsid w:val="00FD1EDC"/>
    <w:pPr>
      <w:tabs>
        <w:tab w:val="left" w:pos="360"/>
      </w:tabs>
      <w:spacing w:line="360" w:lineRule="auto"/>
      <w:ind w:rightChars="-257" w:right="-540"/>
      <w:jc w:val="center"/>
      <w:outlineLvl w:val="2"/>
    </w:pPr>
    <w:rPr>
      <w:rFonts w:ascii="Times New Roman" w:eastAsia="宋体" w:hAnsi="Times New Roman" w:cs="Times New Roman"/>
      <w:b/>
      <w:snapToGrid w:val="0"/>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C7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A07C4B"/>
    <w:rPr>
      <w:color w:val="0000FF" w:themeColor="hyperlink"/>
      <w:u w:val="single"/>
    </w:rPr>
  </w:style>
  <w:style w:type="paragraph" w:styleId="a5">
    <w:name w:val="header"/>
    <w:basedOn w:val="a"/>
    <w:link w:val="a6"/>
    <w:uiPriority w:val="99"/>
    <w:unhideWhenUsed/>
    <w:rsid w:val="002526B4"/>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2526B4"/>
    <w:rPr>
      <w:sz w:val="18"/>
      <w:szCs w:val="18"/>
    </w:rPr>
  </w:style>
  <w:style w:type="paragraph" w:styleId="a7">
    <w:name w:val="footer"/>
    <w:basedOn w:val="a"/>
    <w:link w:val="a8"/>
    <w:uiPriority w:val="99"/>
    <w:unhideWhenUsed/>
    <w:rsid w:val="002526B4"/>
    <w:pPr>
      <w:tabs>
        <w:tab w:val="center" w:pos="4153"/>
        <w:tab w:val="right" w:pos="8306"/>
      </w:tabs>
      <w:snapToGrid w:val="0"/>
      <w:jc w:val="left"/>
    </w:pPr>
    <w:rPr>
      <w:sz w:val="18"/>
      <w:szCs w:val="18"/>
    </w:rPr>
  </w:style>
  <w:style w:type="character" w:customStyle="1" w:styleId="a8">
    <w:name w:val="页脚 字符"/>
    <w:basedOn w:val="a0"/>
    <w:link w:val="a7"/>
    <w:uiPriority w:val="99"/>
    <w:rsid w:val="002526B4"/>
    <w:rPr>
      <w:sz w:val="18"/>
      <w:szCs w:val="18"/>
    </w:rPr>
  </w:style>
  <w:style w:type="character" w:styleId="a9">
    <w:name w:val="annotation reference"/>
    <w:basedOn w:val="a0"/>
    <w:uiPriority w:val="99"/>
    <w:semiHidden/>
    <w:unhideWhenUsed/>
    <w:rsid w:val="002526B4"/>
    <w:rPr>
      <w:sz w:val="21"/>
      <w:szCs w:val="21"/>
    </w:rPr>
  </w:style>
  <w:style w:type="paragraph" w:styleId="aa">
    <w:name w:val="annotation text"/>
    <w:basedOn w:val="a"/>
    <w:link w:val="ab"/>
    <w:uiPriority w:val="99"/>
    <w:semiHidden/>
    <w:unhideWhenUsed/>
    <w:rsid w:val="002526B4"/>
    <w:pPr>
      <w:jc w:val="left"/>
    </w:pPr>
  </w:style>
  <w:style w:type="character" w:customStyle="1" w:styleId="ab">
    <w:name w:val="批注文字 字符"/>
    <w:basedOn w:val="a0"/>
    <w:link w:val="aa"/>
    <w:uiPriority w:val="99"/>
    <w:semiHidden/>
    <w:rsid w:val="002526B4"/>
  </w:style>
  <w:style w:type="paragraph" w:styleId="ac">
    <w:name w:val="annotation subject"/>
    <w:basedOn w:val="aa"/>
    <w:next w:val="aa"/>
    <w:link w:val="ad"/>
    <w:semiHidden/>
    <w:unhideWhenUsed/>
    <w:rsid w:val="002526B4"/>
    <w:rPr>
      <w:b/>
      <w:bCs/>
    </w:rPr>
  </w:style>
  <w:style w:type="character" w:customStyle="1" w:styleId="ad">
    <w:name w:val="批注主题 字符"/>
    <w:basedOn w:val="ab"/>
    <w:link w:val="ac"/>
    <w:uiPriority w:val="99"/>
    <w:semiHidden/>
    <w:rsid w:val="002526B4"/>
    <w:rPr>
      <w:b/>
      <w:bCs/>
    </w:rPr>
  </w:style>
  <w:style w:type="paragraph" w:styleId="ae">
    <w:name w:val="Balloon Text"/>
    <w:basedOn w:val="a"/>
    <w:link w:val="af"/>
    <w:uiPriority w:val="99"/>
    <w:semiHidden/>
    <w:unhideWhenUsed/>
    <w:rsid w:val="002526B4"/>
    <w:rPr>
      <w:sz w:val="18"/>
      <w:szCs w:val="18"/>
    </w:rPr>
  </w:style>
  <w:style w:type="character" w:customStyle="1" w:styleId="af">
    <w:name w:val="批注框文本 字符"/>
    <w:basedOn w:val="a0"/>
    <w:link w:val="ae"/>
    <w:uiPriority w:val="99"/>
    <w:semiHidden/>
    <w:rsid w:val="002526B4"/>
    <w:rPr>
      <w:sz w:val="18"/>
      <w:szCs w:val="18"/>
    </w:rPr>
  </w:style>
  <w:style w:type="paragraph" w:customStyle="1" w:styleId="af0">
    <w:name w:val="正文居中"/>
    <w:basedOn w:val="a"/>
    <w:qFormat/>
    <w:rsid w:val="00622CAA"/>
    <w:pPr>
      <w:spacing w:line="360" w:lineRule="auto"/>
      <w:jc w:val="center"/>
    </w:pPr>
    <w:rPr>
      <w:rFonts w:ascii="Times New Roman" w:eastAsia="宋体" w:hAnsi="Times New Roman" w:cs="Times New Roman"/>
      <w:b/>
      <w:sz w:val="24"/>
      <w:szCs w:val="24"/>
    </w:rPr>
  </w:style>
  <w:style w:type="paragraph" w:customStyle="1" w:styleId="21">
    <w:name w:val="首行缩进:  2 字符"/>
    <w:basedOn w:val="a"/>
    <w:link w:val="2Char"/>
    <w:autoRedefine/>
    <w:qFormat/>
    <w:rsid w:val="00622CAA"/>
    <w:pPr>
      <w:spacing w:line="360" w:lineRule="auto"/>
      <w:ind w:firstLineChars="200" w:firstLine="420"/>
      <w:jc w:val="left"/>
    </w:pPr>
    <w:rPr>
      <w:rFonts w:ascii="Times New Roman" w:eastAsia="宋体" w:hAnsi="Times New Roman" w:cs="宋体"/>
      <w:kern w:val="0"/>
      <w:szCs w:val="20"/>
    </w:rPr>
  </w:style>
  <w:style w:type="paragraph" w:styleId="22">
    <w:name w:val="Body Text Indent 2"/>
    <w:basedOn w:val="a"/>
    <w:link w:val="23"/>
    <w:autoRedefine/>
    <w:qFormat/>
    <w:rsid w:val="00622CAA"/>
    <w:pPr>
      <w:spacing w:line="360" w:lineRule="auto"/>
      <w:ind w:firstLineChars="200" w:firstLine="420"/>
      <w:jc w:val="left"/>
    </w:pPr>
    <w:rPr>
      <w:rFonts w:ascii="Times New Roman" w:eastAsia="宋体" w:hAnsi="Times New Roman" w:cs="Times New Roman"/>
      <w:szCs w:val="24"/>
    </w:rPr>
  </w:style>
  <w:style w:type="character" w:customStyle="1" w:styleId="23">
    <w:name w:val="正文文本缩进 2 字符"/>
    <w:basedOn w:val="a0"/>
    <w:link w:val="22"/>
    <w:rsid w:val="00622CAA"/>
    <w:rPr>
      <w:rFonts w:ascii="Times New Roman" w:eastAsia="宋体" w:hAnsi="Times New Roman" w:cs="Times New Roman"/>
      <w:szCs w:val="24"/>
    </w:rPr>
  </w:style>
  <w:style w:type="paragraph" w:customStyle="1" w:styleId="af1">
    <w:name w:val="招标书封面"/>
    <w:basedOn w:val="a"/>
    <w:rsid w:val="00FD71C7"/>
    <w:pPr>
      <w:spacing w:line="360" w:lineRule="auto"/>
      <w:jc w:val="center"/>
    </w:pPr>
    <w:rPr>
      <w:rFonts w:ascii="宋体" w:eastAsia="黑体" w:hAnsi="Times New Roman" w:cs="宋体"/>
      <w:b/>
      <w:sz w:val="48"/>
      <w:szCs w:val="21"/>
    </w:rPr>
  </w:style>
  <w:style w:type="paragraph" w:customStyle="1" w:styleId="af2">
    <w:name w:val="封面招标人"/>
    <w:basedOn w:val="a"/>
    <w:rsid w:val="00FD71C7"/>
    <w:pPr>
      <w:snapToGrid w:val="0"/>
      <w:spacing w:line="360" w:lineRule="auto"/>
      <w:jc w:val="left"/>
    </w:pPr>
    <w:rPr>
      <w:rFonts w:ascii="Times New Roman" w:eastAsia="宋体" w:hAnsi="Times New Roman" w:cs="宋体"/>
      <w:b/>
      <w:bCs/>
      <w:sz w:val="28"/>
      <w:szCs w:val="24"/>
    </w:rPr>
  </w:style>
  <w:style w:type="character" w:customStyle="1" w:styleId="10">
    <w:name w:val="标题 1 字符"/>
    <w:basedOn w:val="a0"/>
    <w:link w:val="1"/>
    <w:rsid w:val="00057A3F"/>
    <w:rPr>
      <w:rFonts w:ascii="Times New Roman" w:eastAsia="宋体" w:hAnsi="Times New Roman" w:cs="Times New Roman"/>
      <w:b/>
      <w:bCs/>
      <w:kern w:val="0"/>
      <w:sz w:val="28"/>
      <w:szCs w:val="28"/>
    </w:rPr>
  </w:style>
  <w:style w:type="character" w:customStyle="1" w:styleId="30">
    <w:name w:val="标题 3 字符"/>
    <w:basedOn w:val="a0"/>
    <w:link w:val="3"/>
    <w:rsid w:val="00FD1EDC"/>
    <w:rPr>
      <w:rFonts w:ascii="Times New Roman" w:eastAsia="宋体" w:hAnsi="Times New Roman" w:cs="Times New Roman"/>
      <w:b/>
      <w:snapToGrid w:val="0"/>
      <w:sz w:val="24"/>
      <w:szCs w:val="26"/>
    </w:rPr>
  </w:style>
  <w:style w:type="character" w:customStyle="1" w:styleId="20">
    <w:name w:val="标题 2 字符"/>
    <w:basedOn w:val="a0"/>
    <w:link w:val="2"/>
    <w:rsid w:val="00691B8E"/>
    <w:rPr>
      <w:rFonts w:ascii="宋体" w:eastAsia="宋体" w:hAnsi="宋体" w:cs="Times New Roman"/>
      <w:b/>
      <w:color w:val="000000"/>
      <w:sz w:val="24"/>
      <w:szCs w:val="32"/>
    </w:rPr>
  </w:style>
  <w:style w:type="paragraph" w:customStyle="1" w:styleId="af3">
    <w:name w:val="封面标题"/>
    <w:basedOn w:val="a"/>
    <w:rsid w:val="000C23D5"/>
    <w:pPr>
      <w:spacing w:line="360" w:lineRule="auto"/>
      <w:jc w:val="center"/>
    </w:pPr>
    <w:rPr>
      <w:rFonts w:ascii="Times New Roman" w:eastAsia="黑体" w:hAnsi="Times New Roman" w:cs="宋体"/>
      <w:b/>
      <w:sz w:val="52"/>
      <w:szCs w:val="20"/>
    </w:rPr>
  </w:style>
  <w:style w:type="character" w:customStyle="1" w:styleId="2Char">
    <w:name w:val="首行缩进:  2 字符 Char"/>
    <w:link w:val="21"/>
    <w:rsid w:val="000C23D5"/>
    <w:rPr>
      <w:rFonts w:ascii="Times New Roman" w:eastAsia="宋体" w:hAnsi="Times New Roman" w:cs="宋体"/>
      <w:kern w:val="0"/>
      <w:szCs w:val="20"/>
    </w:rPr>
  </w:style>
  <w:style w:type="paragraph" w:styleId="31">
    <w:name w:val="toc 3"/>
    <w:basedOn w:val="a"/>
    <w:next w:val="a"/>
    <w:uiPriority w:val="39"/>
    <w:rsid w:val="0028204A"/>
    <w:pPr>
      <w:snapToGrid w:val="0"/>
      <w:spacing w:line="360" w:lineRule="auto"/>
      <w:ind w:leftChars="150" w:left="150"/>
      <w:jc w:val="left"/>
    </w:pPr>
    <w:rPr>
      <w:rFonts w:ascii="Times New Roman" w:eastAsia="宋体" w:hAnsi="Times New Roman" w:cs="Times New Roman"/>
      <w:szCs w:val="24"/>
    </w:rPr>
  </w:style>
  <w:style w:type="paragraph" w:styleId="11">
    <w:name w:val="toc 1"/>
    <w:basedOn w:val="a"/>
    <w:next w:val="a"/>
    <w:uiPriority w:val="39"/>
    <w:rsid w:val="0028204A"/>
    <w:pPr>
      <w:snapToGrid w:val="0"/>
      <w:spacing w:line="360" w:lineRule="auto"/>
      <w:jc w:val="left"/>
    </w:pPr>
    <w:rPr>
      <w:rFonts w:ascii="宋体" w:eastAsia="宋体" w:hAnsi="宋体" w:cs="Times New Roman"/>
      <w:b/>
      <w:bCs/>
      <w:szCs w:val="24"/>
    </w:rPr>
  </w:style>
  <w:style w:type="paragraph" w:styleId="24">
    <w:name w:val="toc 2"/>
    <w:basedOn w:val="a"/>
    <w:next w:val="a"/>
    <w:uiPriority w:val="39"/>
    <w:rsid w:val="0028204A"/>
    <w:pPr>
      <w:snapToGrid w:val="0"/>
      <w:spacing w:line="360" w:lineRule="auto"/>
      <w:ind w:leftChars="100" w:left="100"/>
      <w:jc w:val="left"/>
    </w:pPr>
    <w:rPr>
      <w:rFonts w:ascii="Times New Roman" w:eastAsia="宋体" w:hAnsi="Times New Roman" w:cs="Times New Roman"/>
      <w:szCs w:val="24"/>
    </w:rPr>
  </w:style>
  <w:style w:type="paragraph" w:customStyle="1" w:styleId="af4">
    <w:name w:val="正标题 居中"/>
    <w:basedOn w:val="a"/>
    <w:next w:val="a"/>
    <w:rsid w:val="0028204A"/>
    <w:pPr>
      <w:spacing w:line="360" w:lineRule="auto"/>
      <w:jc w:val="center"/>
    </w:pPr>
    <w:rPr>
      <w:rFonts w:ascii="Times New Roman" w:eastAsia="宋体" w:hAnsi="Times New Roman" w:cs="宋体"/>
      <w:b/>
      <w:kern w:val="0"/>
      <w:szCs w:val="21"/>
    </w:rPr>
  </w:style>
  <w:style w:type="paragraph" w:styleId="TOC">
    <w:name w:val="TOC Heading"/>
    <w:basedOn w:val="1"/>
    <w:next w:val="a"/>
    <w:uiPriority w:val="39"/>
    <w:unhideWhenUsed/>
    <w:qFormat/>
    <w:rsid w:val="00CB3DA0"/>
    <w:pPr>
      <w:keepNext/>
      <w:widowControl/>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4851940">
      <w:bodyDiv w:val="1"/>
      <w:marLeft w:val="0"/>
      <w:marRight w:val="0"/>
      <w:marTop w:val="0"/>
      <w:marBottom w:val="0"/>
      <w:divBdr>
        <w:top w:val="none" w:sz="0" w:space="0" w:color="auto"/>
        <w:left w:val="none" w:sz="0" w:space="0" w:color="auto"/>
        <w:bottom w:val="none" w:sz="0" w:space="0" w:color="auto"/>
        <w:right w:val="none" w:sz="0" w:space="0" w:color="auto"/>
      </w:divBdr>
      <w:divsChild>
        <w:div w:id="1077494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E:\&#25307;&#25237;&#26631;&#24037;&#20316;\&#33539;&#26412;\&#25307;&#26631;&#25991;&#20214;&#31034;&#33539;&#25991;&#26412;\&#23425;&#27874;&#33311;&#23665;&#28207;&#38598;&#22242;&#26377;&#38480;&#20844;&#21496;&#38451;&#20809;&#24037;&#31243;&#32593;&#65288;http:\www.portnbzs.com.cn\SunshineProject\tender.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2E33D-69B9-491C-A7CF-BE7E22012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22</Pages>
  <Words>1644</Words>
  <Characters>9374</Characters>
  <Application>Microsoft Office Word</Application>
  <DocSecurity>0</DocSecurity>
  <Lines>78</Lines>
  <Paragraphs>21</Paragraphs>
  <ScaleCrop>false</ScaleCrop>
  <Company>MS</Company>
  <LinksUpToDate>false</LinksUpToDate>
  <CharactersWithSpaces>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沈惠平</dc:creator>
  <cp:lastModifiedBy>全伟</cp:lastModifiedBy>
  <cp:revision>14</cp:revision>
  <dcterms:created xsi:type="dcterms:W3CDTF">2021-09-22T02:48:00Z</dcterms:created>
  <dcterms:modified xsi:type="dcterms:W3CDTF">2021-09-23T02:58:00Z</dcterms:modified>
</cp:coreProperties>
</file>